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6337" w14:textId="272CAA08" w:rsidR="00C641C2" w:rsidRDefault="004907BB">
      <w:r>
        <w:rPr>
          <w:noProof/>
        </w:rPr>
        <mc:AlternateContent>
          <mc:Choice Requires="wps">
            <w:drawing>
              <wp:anchor distT="0" distB="0" distL="114300" distR="114300" simplePos="0" relativeHeight="251674624" behindDoc="0" locked="0" layoutInCell="1" allowOverlap="1" wp14:anchorId="28399C9C" wp14:editId="7F7F1E90">
                <wp:simplePos x="0" y="0"/>
                <wp:positionH relativeFrom="column">
                  <wp:posOffset>366098</wp:posOffset>
                </wp:positionH>
                <wp:positionV relativeFrom="paragraph">
                  <wp:posOffset>5087491</wp:posOffset>
                </wp:positionV>
                <wp:extent cx="2824223" cy="4508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824223" cy="450850"/>
                        </a:xfrm>
                        <a:prstGeom prst="rect">
                          <a:avLst/>
                        </a:prstGeom>
                        <a:solidFill>
                          <a:schemeClr val="lt1"/>
                        </a:solidFill>
                        <a:ln w="6350">
                          <a:noFill/>
                        </a:ln>
                      </wps:spPr>
                      <wps:txbx>
                        <w:txbxContent>
                          <w:p w14:paraId="50F33C4E" w14:textId="48BB65C2" w:rsidR="005F2894" w:rsidRPr="00DF1634" w:rsidRDefault="009C42C6" w:rsidP="005F2894">
                            <w:pPr>
                              <w:snapToGrid w:val="0"/>
                              <w:contextualSpacing/>
                              <w:rPr>
                                <w:color w:val="CC00CC"/>
                                <w:sz w:val="40"/>
                                <w:szCs w:val="40"/>
                              </w:rPr>
                            </w:pPr>
                            <w:r w:rsidRPr="00DF1634">
                              <w:rPr>
                                <w:rFonts w:hint="eastAsia"/>
                                <w:b/>
                                <w:bCs/>
                                <w:color w:val="CC00CC"/>
                                <w:w w:val="80"/>
                                <w:sz w:val="40"/>
                                <w:szCs w:val="40"/>
                              </w:rPr>
                              <w:t>大坪市長</w:t>
                            </w:r>
                            <w:r w:rsidRPr="00DF1634">
                              <w:rPr>
                                <w:rFonts w:hint="eastAsia"/>
                                <w:color w:val="CC00CC"/>
                                <w:sz w:val="32"/>
                                <w:szCs w:val="32"/>
                              </w:rPr>
                              <w:t>は</w:t>
                            </w:r>
                            <w:r w:rsidR="005F2894" w:rsidRPr="00DF1634">
                              <w:rPr>
                                <w:rFonts w:hint="eastAsia"/>
                                <w:b/>
                                <w:bCs/>
                                <w:color w:val="CC00CC"/>
                                <w:sz w:val="36"/>
                                <w:szCs w:val="36"/>
                              </w:rPr>
                              <w:t>控訴</w:t>
                            </w:r>
                            <w:r w:rsidR="0033228A" w:rsidRPr="00DF1634">
                              <w:rPr>
                                <w:rFonts w:hint="eastAsia"/>
                                <w:b/>
                                <w:bCs/>
                                <w:color w:val="CC00CC"/>
                                <w:sz w:val="32"/>
                                <w:szCs w:val="32"/>
                              </w:rPr>
                              <w:t>しています</w:t>
                            </w:r>
                          </w:p>
                          <w:p w14:paraId="62FA884F" w14:textId="1E5D55F4" w:rsidR="009C42C6" w:rsidRDefault="009C42C6" w:rsidP="00E5457A">
                            <w:pPr>
                              <w:snapToGrid w:val="0"/>
                              <w:contextualSpacing/>
                            </w:pPr>
                            <w:proofErr w:type="gramStart"/>
                            <w:r w:rsidRPr="003A1BFC">
                              <w:rPr>
                                <w:rFonts w:hint="eastAsia"/>
                                <w:sz w:val="36"/>
                                <w:szCs w:val="36"/>
                              </w:rPr>
                              <w:t>、</w:t>
                            </w:r>
                            <w:proofErr w:type="gramEnd"/>
                          </w:p>
                          <w:p w14:paraId="5895098A" w14:textId="77777777" w:rsidR="002A354F" w:rsidRDefault="002A3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99C9C" id="_x0000_t202" coordsize="21600,21600" o:spt="202" path="m,l,21600r21600,l21600,xe">
                <v:stroke joinstyle="miter"/>
                <v:path gradientshapeok="t" o:connecttype="rect"/>
              </v:shapetype>
              <v:shape id="テキスト ボックス 17" o:spid="_x0000_s1026" type="#_x0000_t202" style="position:absolute;left:0;text-align:left;margin-left:28.85pt;margin-top:400.6pt;width:222.4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" fillcolor="white [3201]" stroked="f" strokeweight=".5pt">
                <v:textbox>
                  <w:txbxContent>
                    <w:p w14:paraId="50F33C4E" w14:textId="48BB65C2" w:rsidR="005F2894" w:rsidRPr="00DF1634" w:rsidRDefault="009C42C6" w:rsidP="005F2894">
                      <w:pPr>
                        <w:snapToGrid w:val="0"/>
                        <w:contextualSpacing/>
                        <w:rPr>
                          <w:color w:val="CC00CC"/>
                          <w:sz w:val="40"/>
                          <w:szCs w:val="40"/>
                        </w:rPr>
                      </w:pPr>
                      <w:r w:rsidRPr="00DF1634">
                        <w:rPr>
                          <w:rFonts w:hint="eastAsia"/>
                          <w:b/>
                          <w:bCs/>
                          <w:color w:val="CC00CC"/>
                          <w:w w:val="80"/>
                          <w:sz w:val="40"/>
                          <w:szCs w:val="40"/>
                        </w:rPr>
                        <w:t>大坪市長</w:t>
                      </w:r>
                      <w:r w:rsidRPr="00DF1634">
                        <w:rPr>
                          <w:rFonts w:hint="eastAsia"/>
                          <w:color w:val="CC00CC"/>
                          <w:sz w:val="32"/>
                          <w:szCs w:val="32"/>
                        </w:rPr>
                        <w:t>は</w:t>
                      </w:r>
                      <w:r w:rsidR="005F2894" w:rsidRPr="00DF1634">
                        <w:rPr>
                          <w:rFonts w:hint="eastAsia"/>
                          <w:b/>
                          <w:bCs/>
                          <w:color w:val="CC00CC"/>
                          <w:sz w:val="36"/>
                          <w:szCs w:val="36"/>
                        </w:rPr>
                        <w:t>控訴</w:t>
                      </w:r>
                      <w:r w:rsidR="0033228A" w:rsidRPr="00DF1634">
                        <w:rPr>
                          <w:rFonts w:hint="eastAsia"/>
                          <w:b/>
                          <w:bCs/>
                          <w:color w:val="CC00CC"/>
                          <w:sz w:val="32"/>
                          <w:szCs w:val="32"/>
                        </w:rPr>
                        <w:t>しています</w:t>
                      </w:r>
                    </w:p>
                    <w:p w14:paraId="62FA884F" w14:textId="1E5D55F4" w:rsidR="009C42C6" w:rsidRDefault="009C42C6" w:rsidP="00E5457A">
                      <w:pPr>
                        <w:snapToGrid w:val="0"/>
                        <w:contextualSpacing/>
                      </w:pPr>
                      <w:proofErr w:type="gramStart"/>
                      <w:r w:rsidRPr="003A1BFC">
                        <w:rPr>
                          <w:rFonts w:hint="eastAsia"/>
                          <w:sz w:val="36"/>
                          <w:szCs w:val="36"/>
                        </w:rPr>
                        <w:t>、</w:t>
                      </w:r>
                      <w:proofErr w:type="gramEnd"/>
                    </w:p>
                    <w:p w14:paraId="5895098A" w14:textId="77777777" w:rsidR="002A354F" w:rsidRDefault="002A354F"/>
                  </w:txbxContent>
                </v:textbox>
              </v:shape>
            </w:pict>
          </mc:Fallback>
        </mc:AlternateContent>
      </w:r>
      <w:r w:rsidR="00DF1634">
        <w:rPr>
          <w:noProof/>
        </w:rPr>
        <mc:AlternateContent>
          <mc:Choice Requires="wps">
            <w:drawing>
              <wp:anchor distT="0" distB="0" distL="114300" distR="114300" simplePos="0" relativeHeight="251972608" behindDoc="0" locked="0" layoutInCell="1" allowOverlap="1" wp14:anchorId="4FFCED5B" wp14:editId="43BD228B">
                <wp:simplePos x="0" y="0"/>
                <wp:positionH relativeFrom="column">
                  <wp:posOffset>-1060450</wp:posOffset>
                </wp:positionH>
                <wp:positionV relativeFrom="paragraph">
                  <wp:posOffset>5689600</wp:posOffset>
                </wp:positionV>
                <wp:extent cx="7167245" cy="102997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167245" cy="1029970"/>
                        </a:xfrm>
                        <a:prstGeom prst="rect">
                          <a:avLst/>
                        </a:prstGeom>
                        <a:noFill/>
                        <a:ln w="6350">
                          <a:noFill/>
                        </a:ln>
                      </wps:spPr>
                      <wps:txbx>
                        <w:txbxContent>
                          <w:p w14:paraId="20312AB0" w14:textId="482A7D18" w:rsidR="008E037E" w:rsidRPr="00B169CF" w:rsidRDefault="005C664C" w:rsidP="00AA5C9C">
                            <w:pPr>
                              <w:snapToGrid w:val="0"/>
                              <w:ind w:leftChars="50" w:left="365" w:hangingChars="50" w:hanging="260"/>
                              <w:contextualSpacing/>
                              <w:rPr>
                                <w:sz w:val="28"/>
                                <w:szCs w:val="28"/>
                              </w:rPr>
                            </w:pPr>
                            <w:r w:rsidRPr="00D207B8">
                              <w:rPr>
                                <w:rFonts w:hint="eastAsia"/>
                                <w:b/>
                                <w:bCs/>
                                <w:color w:val="0033CC"/>
                                <w:sz w:val="52"/>
                                <w:szCs w:val="52"/>
                              </w:rPr>
                              <w:t>「財政非常事態」</w:t>
                            </w:r>
                            <w:r w:rsidR="00AA5C9C" w:rsidRPr="00AA5C9C">
                              <w:rPr>
                                <w:rFonts w:hint="eastAsia"/>
                                <w:b/>
                                <w:bCs/>
                                <w:color w:val="0033CC"/>
                                <w:sz w:val="40"/>
                                <w:szCs w:val="40"/>
                              </w:rPr>
                              <w:t>なのに</w:t>
                            </w:r>
                            <w:r w:rsidR="00A476C2" w:rsidRPr="00AA5C9C">
                              <w:rPr>
                                <w:rFonts w:hint="eastAsia"/>
                                <w:b/>
                                <w:bCs/>
                                <w:color w:val="0033CC"/>
                                <w:w w:val="80"/>
                                <w:sz w:val="40"/>
                                <w:szCs w:val="40"/>
                              </w:rPr>
                              <w:t>、</w:t>
                            </w:r>
                            <w:r w:rsidR="00A476C2" w:rsidRPr="00AA5C9C">
                              <w:rPr>
                                <w:rFonts w:hint="eastAsia"/>
                                <w:b/>
                                <w:bCs/>
                                <w:color w:val="0033CC"/>
                                <w:w w:val="80"/>
                                <w:sz w:val="44"/>
                                <w:szCs w:val="44"/>
                              </w:rPr>
                              <w:t>さらに</w:t>
                            </w:r>
                            <w:r w:rsidR="00A476C2" w:rsidRPr="00AA5C9C">
                              <w:rPr>
                                <w:rFonts w:hint="eastAsia"/>
                                <w:b/>
                                <w:bCs/>
                                <w:color w:val="0033CC"/>
                                <w:w w:val="80"/>
                                <w:sz w:val="52"/>
                                <w:szCs w:val="52"/>
                              </w:rPr>
                              <w:t>2</w:t>
                            </w:r>
                            <w:r w:rsidR="00A476C2" w:rsidRPr="00AA5C9C">
                              <w:rPr>
                                <w:rFonts w:hint="eastAsia"/>
                                <w:b/>
                                <w:bCs/>
                                <w:color w:val="0033CC"/>
                                <w:w w:val="80"/>
                                <w:sz w:val="52"/>
                                <w:szCs w:val="52"/>
                              </w:rPr>
                              <w:t>億5000</w:t>
                            </w:r>
                            <w:r w:rsidR="00A476C2" w:rsidRPr="00AA5C9C">
                              <w:rPr>
                                <w:rFonts w:hint="eastAsia"/>
                                <w:b/>
                                <w:bCs/>
                                <w:color w:val="0033CC"/>
                                <w:w w:val="80"/>
                                <w:sz w:val="44"/>
                                <w:szCs w:val="44"/>
                              </w:rPr>
                              <w:t>万円</w:t>
                            </w:r>
                            <w:r w:rsidR="008676EB">
                              <w:rPr>
                                <w:rFonts w:hint="eastAsia"/>
                                <w:b/>
                                <w:bCs/>
                                <w:color w:val="0033CC"/>
                                <w:w w:val="80"/>
                                <w:sz w:val="44"/>
                                <w:szCs w:val="44"/>
                              </w:rPr>
                              <w:t>の</w:t>
                            </w:r>
                            <w:r w:rsidR="00A476C2">
                              <w:rPr>
                                <w:rFonts w:hint="eastAsia"/>
                                <w:b/>
                                <w:bCs/>
                                <w:color w:val="0033CC"/>
                                <w:sz w:val="44"/>
                                <w:szCs w:val="44"/>
                              </w:rPr>
                              <w:t xml:space="preserve">支出？　</w:t>
                            </w:r>
                            <w:r w:rsidR="00DB55E4" w:rsidRPr="00CB1F09">
                              <w:rPr>
                                <w:rFonts w:hint="eastAsia"/>
                                <w:b/>
                                <w:bCs/>
                                <w:color w:val="0033CC"/>
                                <w:w w:val="90"/>
                                <w:sz w:val="48"/>
                                <w:szCs w:val="48"/>
                              </w:rPr>
                              <w:t>いい加減</w:t>
                            </w:r>
                            <w:r w:rsidR="00DB55E4">
                              <w:rPr>
                                <w:rFonts w:hint="eastAsia"/>
                                <w:b/>
                                <w:bCs/>
                                <w:color w:val="0033CC"/>
                                <w:sz w:val="44"/>
                                <w:szCs w:val="44"/>
                              </w:rPr>
                              <w:t>な</w:t>
                            </w:r>
                            <w:r w:rsidR="00E373B0" w:rsidRPr="00CB1F09">
                              <w:rPr>
                                <w:rFonts w:hint="eastAsia"/>
                                <w:b/>
                                <w:bCs/>
                                <w:color w:val="0033CC"/>
                                <w:sz w:val="48"/>
                                <w:szCs w:val="48"/>
                              </w:rPr>
                              <w:t>財政運営</w:t>
                            </w:r>
                            <w:r w:rsidR="009C6FC0" w:rsidRPr="00A87AF4">
                              <w:rPr>
                                <w:rFonts w:hint="eastAsia"/>
                                <w:b/>
                                <w:bCs/>
                                <w:color w:val="0033CC"/>
                                <w:sz w:val="36"/>
                                <w:szCs w:val="36"/>
                              </w:rPr>
                              <w:t>は</w:t>
                            </w:r>
                            <w:r w:rsidR="00CB1F09">
                              <w:rPr>
                                <w:rFonts w:hint="eastAsia"/>
                                <w:b/>
                                <w:bCs/>
                                <w:color w:val="0033CC"/>
                                <w:sz w:val="36"/>
                                <w:szCs w:val="36"/>
                              </w:rPr>
                              <w:t xml:space="preserve"> </w:t>
                            </w:r>
                            <w:r w:rsidR="009C6FC0" w:rsidRPr="003D599C">
                              <w:rPr>
                                <w:rFonts w:hint="eastAsia"/>
                                <w:b/>
                                <w:bCs/>
                                <w:color w:val="0033CC"/>
                                <w:sz w:val="48"/>
                                <w:szCs w:val="48"/>
                              </w:rPr>
                              <w:t>認</w:t>
                            </w:r>
                            <w:r w:rsidR="009C6FC0" w:rsidRPr="003D599C">
                              <w:rPr>
                                <w:rFonts w:hint="eastAsia"/>
                                <w:b/>
                                <w:bCs/>
                                <w:color w:val="0033CC"/>
                                <w:w w:val="90"/>
                                <w:sz w:val="48"/>
                                <w:szCs w:val="48"/>
                              </w:rPr>
                              <w:t>められない</w:t>
                            </w:r>
                            <w:r w:rsidR="009C6FC0">
                              <w:rPr>
                                <w:rFonts w:hint="eastAsia"/>
                                <w:b/>
                                <w:bCs/>
                                <w:color w:val="0033CC"/>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ED5B" id="テキスト ボックス 32" o:spid="_x0000_s1027" type="#_x0000_t202" style="position:absolute;left:0;text-align:left;margin-left:-83.5pt;margin-top:448pt;width:564.35pt;height:81.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" filled="f" stroked="f" strokeweight=".5pt">
                <v:textbox>
                  <w:txbxContent>
                    <w:p w14:paraId="20312AB0" w14:textId="482A7D18" w:rsidR="008E037E" w:rsidRPr="00B169CF" w:rsidRDefault="005C664C" w:rsidP="00AA5C9C">
                      <w:pPr>
                        <w:snapToGrid w:val="0"/>
                        <w:ind w:leftChars="50" w:left="365" w:hangingChars="50" w:hanging="260"/>
                        <w:contextualSpacing/>
                        <w:rPr>
                          <w:sz w:val="28"/>
                          <w:szCs w:val="28"/>
                        </w:rPr>
                      </w:pPr>
                      <w:r w:rsidRPr="00D207B8">
                        <w:rPr>
                          <w:rFonts w:hint="eastAsia"/>
                          <w:b/>
                          <w:bCs/>
                          <w:color w:val="0033CC"/>
                          <w:sz w:val="52"/>
                          <w:szCs w:val="52"/>
                        </w:rPr>
                        <w:t>「財政非常事態」</w:t>
                      </w:r>
                      <w:r w:rsidR="00AA5C9C" w:rsidRPr="00AA5C9C">
                        <w:rPr>
                          <w:rFonts w:hint="eastAsia"/>
                          <w:b/>
                          <w:bCs/>
                          <w:color w:val="0033CC"/>
                          <w:sz w:val="40"/>
                          <w:szCs w:val="40"/>
                        </w:rPr>
                        <w:t>なのに</w:t>
                      </w:r>
                      <w:r w:rsidR="00A476C2" w:rsidRPr="00AA5C9C">
                        <w:rPr>
                          <w:rFonts w:hint="eastAsia"/>
                          <w:b/>
                          <w:bCs/>
                          <w:color w:val="0033CC"/>
                          <w:w w:val="80"/>
                          <w:sz w:val="40"/>
                          <w:szCs w:val="40"/>
                        </w:rPr>
                        <w:t>、</w:t>
                      </w:r>
                      <w:r w:rsidR="00A476C2" w:rsidRPr="00AA5C9C">
                        <w:rPr>
                          <w:rFonts w:hint="eastAsia"/>
                          <w:b/>
                          <w:bCs/>
                          <w:color w:val="0033CC"/>
                          <w:w w:val="80"/>
                          <w:sz w:val="44"/>
                          <w:szCs w:val="44"/>
                        </w:rPr>
                        <w:t>さらに</w:t>
                      </w:r>
                      <w:r w:rsidR="00A476C2" w:rsidRPr="00AA5C9C">
                        <w:rPr>
                          <w:rFonts w:hint="eastAsia"/>
                          <w:b/>
                          <w:bCs/>
                          <w:color w:val="0033CC"/>
                          <w:w w:val="80"/>
                          <w:sz w:val="52"/>
                          <w:szCs w:val="52"/>
                        </w:rPr>
                        <w:t>2</w:t>
                      </w:r>
                      <w:r w:rsidR="00A476C2" w:rsidRPr="00AA5C9C">
                        <w:rPr>
                          <w:rFonts w:hint="eastAsia"/>
                          <w:b/>
                          <w:bCs/>
                          <w:color w:val="0033CC"/>
                          <w:w w:val="80"/>
                          <w:sz w:val="52"/>
                          <w:szCs w:val="52"/>
                        </w:rPr>
                        <w:t>億5000</w:t>
                      </w:r>
                      <w:r w:rsidR="00A476C2" w:rsidRPr="00AA5C9C">
                        <w:rPr>
                          <w:rFonts w:hint="eastAsia"/>
                          <w:b/>
                          <w:bCs/>
                          <w:color w:val="0033CC"/>
                          <w:w w:val="80"/>
                          <w:sz w:val="44"/>
                          <w:szCs w:val="44"/>
                        </w:rPr>
                        <w:t>万円</w:t>
                      </w:r>
                      <w:r w:rsidR="008676EB">
                        <w:rPr>
                          <w:rFonts w:hint="eastAsia"/>
                          <w:b/>
                          <w:bCs/>
                          <w:color w:val="0033CC"/>
                          <w:w w:val="80"/>
                          <w:sz w:val="44"/>
                          <w:szCs w:val="44"/>
                        </w:rPr>
                        <w:t>の</w:t>
                      </w:r>
                      <w:r w:rsidR="00A476C2">
                        <w:rPr>
                          <w:rFonts w:hint="eastAsia"/>
                          <w:b/>
                          <w:bCs/>
                          <w:color w:val="0033CC"/>
                          <w:sz w:val="44"/>
                          <w:szCs w:val="44"/>
                        </w:rPr>
                        <w:t xml:space="preserve">支出？　</w:t>
                      </w:r>
                      <w:r w:rsidR="00DB55E4" w:rsidRPr="00CB1F09">
                        <w:rPr>
                          <w:rFonts w:hint="eastAsia"/>
                          <w:b/>
                          <w:bCs/>
                          <w:color w:val="0033CC"/>
                          <w:w w:val="90"/>
                          <w:sz w:val="48"/>
                          <w:szCs w:val="48"/>
                        </w:rPr>
                        <w:t>いい加減</w:t>
                      </w:r>
                      <w:r w:rsidR="00DB55E4">
                        <w:rPr>
                          <w:rFonts w:hint="eastAsia"/>
                          <w:b/>
                          <w:bCs/>
                          <w:color w:val="0033CC"/>
                          <w:sz w:val="44"/>
                          <w:szCs w:val="44"/>
                        </w:rPr>
                        <w:t>な</w:t>
                      </w:r>
                      <w:r w:rsidR="00E373B0" w:rsidRPr="00CB1F09">
                        <w:rPr>
                          <w:rFonts w:hint="eastAsia"/>
                          <w:b/>
                          <w:bCs/>
                          <w:color w:val="0033CC"/>
                          <w:sz w:val="48"/>
                          <w:szCs w:val="48"/>
                        </w:rPr>
                        <w:t>財政運営</w:t>
                      </w:r>
                      <w:r w:rsidR="009C6FC0" w:rsidRPr="00A87AF4">
                        <w:rPr>
                          <w:rFonts w:hint="eastAsia"/>
                          <w:b/>
                          <w:bCs/>
                          <w:color w:val="0033CC"/>
                          <w:sz w:val="36"/>
                          <w:szCs w:val="36"/>
                        </w:rPr>
                        <w:t>は</w:t>
                      </w:r>
                      <w:r w:rsidR="00CB1F09">
                        <w:rPr>
                          <w:rFonts w:hint="eastAsia"/>
                          <w:b/>
                          <w:bCs/>
                          <w:color w:val="0033CC"/>
                          <w:sz w:val="36"/>
                          <w:szCs w:val="36"/>
                        </w:rPr>
                        <w:t xml:space="preserve"> </w:t>
                      </w:r>
                      <w:r w:rsidR="009C6FC0" w:rsidRPr="003D599C">
                        <w:rPr>
                          <w:rFonts w:hint="eastAsia"/>
                          <w:b/>
                          <w:bCs/>
                          <w:color w:val="0033CC"/>
                          <w:sz w:val="48"/>
                          <w:szCs w:val="48"/>
                        </w:rPr>
                        <w:t>認</w:t>
                      </w:r>
                      <w:r w:rsidR="009C6FC0" w:rsidRPr="003D599C">
                        <w:rPr>
                          <w:rFonts w:hint="eastAsia"/>
                          <w:b/>
                          <w:bCs/>
                          <w:color w:val="0033CC"/>
                          <w:w w:val="90"/>
                          <w:sz w:val="48"/>
                          <w:szCs w:val="48"/>
                        </w:rPr>
                        <w:t>められない</w:t>
                      </w:r>
                      <w:r w:rsidR="009C6FC0">
                        <w:rPr>
                          <w:rFonts w:hint="eastAsia"/>
                          <w:b/>
                          <w:bCs/>
                          <w:color w:val="0033CC"/>
                          <w:sz w:val="40"/>
                          <w:szCs w:val="40"/>
                        </w:rPr>
                        <w:t>！</w:t>
                      </w:r>
                    </w:p>
                  </w:txbxContent>
                </v:textbox>
              </v:shape>
            </w:pict>
          </mc:Fallback>
        </mc:AlternateContent>
      </w:r>
      <w:r w:rsidR="0008380A">
        <w:rPr>
          <w:noProof/>
        </w:rPr>
        <mc:AlternateContent>
          <mc:Choice Requires="wps">
            <w:drawing>
              <wp:anchor distT="0" distB="0" distL="114300" distR="114300" simplePos="0" relativeHeight="252008448" behindDoc="0" locked="0" layoutInCell="1" allowOverlap="1" wp14:anchorId="09DB0699" wp14:editId="17744F89">
                <wp:simplePos x="0" y="0"/>
                <wp:positionH relativeFrom="column">
                  <wp:posOffset>3376118</wp:posOffset>
                </wp:positionH>
                <wp:positionV relativeFrom="paragraph">
                  <wp:posOffset>5128749</wp:posOffset>
                </wp:positionV>
                <wp:extent cx="2632710" cy="41033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2710" cy="410339"/>
                        </a:xfrm>
                        <a:prstGeom prst="rect">
                          <a:avLst/>
                        </a:prstGeom>
                        <a:noFill/>
                        <a:ln w="6350">
                          <a:noFill/>
                        </a:ln>
                      </wps:spPr>
                      <wps:txbx>
                        <w:txbxContent>
                          <w:p w14:paraId="3230ED8C" w14:textId="77777777" w:rsidR="00835D81" w:rsidRPr="0008380A" w:rsidRDefault="00835D81" w:rsidP="00835D81">
                            <w:pPr>
                              <w:snapToGrid w:val="0"/>
                              <w:contextualSpacing/>
                              <w:jc w:val="center"/>
                              <w:rPr>
                                <w:b/>
                                <w:bCs/>
                                <w:color w:val="006C31"/>
                                <w:sz w:val="32"/>
                                <w:szCs w:val="32"/>
                              </w:rPr>
                            </w:pPr>
                            <w:r w:rsidRPr="0008380A">
                              <w:rPr>
                                <w:rFonts w:hint="eastAsia"/>
                                <w:b/>
                                <w:bCs/>
                                <w:color w:val="006C31"/>
                                <w:sz w:val="32"/>
                                <w:szCs w:val="32"/>
                              </w:rPr>
                              <w:t>自分だけのせいではない！</w:t>
                            </w:r>
                          </w:p>
                          <w:p w14:paraId="55312A82" w14:textId="77777777" w:rsidR="00835D81" w:rsidRPr="00835D81" w:rsidRDefault="00835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0699" id="テキスト ボックス 5" o:spid="_x0000_s1028" type="#_x0000_t202" style="position:absolute;left:0;text-align:left;margin-left:265.85pt;margin-top:403.85pt;width:207.3pt;height:32.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mPGwIAADMEAAAOAAAAZHJzL2Uyb0RvYy54bWysU8tu2zAQvBfoPxC815Jsx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" filled="f" stroked="f" strokeweight=".5pt">
                <v:textbox>
                  <w:txbxContent>
                    <w:p w14:paraId="3230ED8C" w14:textId="77777777" w:rsidR="00835D81" w:rsidRPr="0008380A" w:rsidRDefault="00835D81" w:rsidP="00835D81">
                      <w:pPr>
                        <w:snapToGrid w:val="0"/>
                        <w:contextualSpacing/>
                        <w:jc w:val="center"/>
                        <w:rPr>
                          <w:b/>
                          <w:bCs/>
                          <w:color w:val="006C31"/>
                          <w:sz w:val="32"/>
                          <w:szCs w:val="32"/>
                        </w:rPr>
                      </w:pPr>
                      <w:r w:rsidRPr="0008380A">
                        <w:rPr>
                          <w:rFonts w:hint="eastAsia"/>
                          <w:b/>
                          <w:bCs/>
                          <w:color w:val="006C31"/>
                          <w:sz w:val="32"/>
                          <w:szCs w:val="32"/>
                        </w:rPr>
                        <w:t>自分だけのせいではない！</w:t>
                      </w:r>
                    </w:p>
                    <w:p w14:paraId="55312A82" w14:textId="77777777" w:rsidR="00835D81" w:rsidRPr="00835D81" w:rsidRDefault="00835D81"/>
                  </w:txbxContent>
                </v:textbox>
              </v:shape>
            </w:pict>
          </mc:Fallback>
        </mc:AlternateContent>
      </w:r>
      <w:r w:rsidR="00E84EC1">
        <w:rPr>
          <w:noProof/>
        </w:rPr>
        <mc:AlternateContent>
          <mc:Choice Requires="wps">
            <w:drawing>
              <wp:anchor distT="0" distB="0" distL="114300" distR="114300" simplePos="0" relativeHeight="252007424" behindDoc="0" locked="0" layoutInCell="1" allowOverlap="1" wp14:anchorId="551FD281" wp14:editId="1A9657D5">
                <wp:simplePos x="0" y="0"/>
                <wp:positionH relativeFrom="column">
                  <wp:posOffset>3324997</wp:posOffset>
                </wp:positionH>
                <wp:positionV relativeFrom="paragraph">
                  <wp:posOffset>5128750</wp:posOffset>
                </wp:positionV>
                <wp:extent cx="2682875" cy="410845"/>
                <wp:effectExtent l="285750" t="0" r="3175" b="8255"/>
                <wp:wrapNone/>
                <wp:docPr id="8" name="吹き出し: 角を丸めた四角形 8"/>
                <wp:cNvGraphicFramePr/>
                <a:graphic xmlns:a="http://schemas.openxmlformats.org/drawingml/2006/main">
                  <a:graphicData uri="http://schemas.microsoft.com/office/word/2010/wordprocessingShape">
                    <wps:wsp>
                      <wps:cNvSpPr/>
                      <wps:spPr>
                        <a:xfrm>
                          <a:off x="0" y="0"/>
                          <a:ext cx="2682875" cy="410845"/>
                        </a:xfrm>
                        <a:prstGeom prst="wedgeRoundRectCallout">
                          <a:avLst>
                            <a:gd name="adj1" fmla="val -60175"/>
                            <a:gd name="adj2" fmla="val -9701"/>
                            <a:gd name="adj3" fmla="val 16667"/>
                          </a:avLst>
                        </a:prstGeom>
                        <a:solidFill>
                          <a:srgbClr val="DAEFC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6D307" w14:textId="0270850D" w:rsidR="00AA5C9C" w:rsidRPr="00AA5C9C" w:rsidRDefault="00AA5C9C" w:rsidP="006E0D64">
                            <w:pPr>
                              <w:snapToGrid w:val="0"/>
                              <w:contextualSpacing/>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D2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9" type="#_x0000_t62" style="position:absolute;left:0;text-align:left;margin-left:261.8pt;margin-top:403.85pt;width:211.25pt;height:3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" adj="-2198,8705" fillcolor="#daefc3" stroked="f" strokeweight="1pt">
                <v:textbox>
                  <w:txbxContent>
                    <w:p w14:paraId="4016D307" w14:textId="0270850D" w:rsidR="00AA5C9C" w:rsidRPr="00AA5C9C" w:rsidRDefault="00AA5C9C" w:rsidP="006E0D64">
                      <w:pPr>
                        <w:snapToGrid w:val="0"/>
                        <w:contextualSpacing/>
                        <w:jc w:val="center"/>
                        <w:rPr>
                          <w:sz w:val="32"/>
                          <w:szCs w:val="32"/>
                        </w:rPr>
                      </w:pPr>
                    </w:p>
                  </w:txbxContent>
                </v:textbox>
              </v:shape>
            </w:pict>
          </mc:Fallback>
        </mc:AlternateContent>
      </w:r>
      <w:r w:rsidR="00B8254E">
        <w:rPr>
          <w:noProof/>
        </w:rPr>
        <mc:AlternateContent>
          <mc:Choice Requires="wps">
            <w:drawing>
              <wp:anchor distT="0" distB="0" distL="114300" distR="114300" simplePos="0" relativeHeight="251810816" behindDoc="0" locked="0" layoutInCell="1" allowOverlap="1" wp14:anchorId="0C7D1D65" wp14:editId="4405B3FF">
                <wp:simplePos x="0" y="0"/>
                <wp:positionH relativeFrom="column">
                  <wp:posOffset>-2393862</wp:posOffset>
                </wp:positionH>
                <wp:positionV relativeFrom="paragraph">
                  <wp:posOffset>5597525</wp:posOffset>
                </wp:positionV>
                <wp:extent cx="8691880" cy="4994074"/>
                <wp:effectExtent l="0" t="0" r="0" b="0"/>
                <wp:wrapNone/>
                <wp:docPr id="25" name="四角形: 角を丸くする 25"/>
                <wp:cNvGraphicFramePr/>
                <a:graphic xmlns:a="http://schemas.openxmlformats.org/drawingml/2006/main">
                  <a:graphicData uri="http://schemas.microsoft.com/office/word/2010/wordprocessingShape">
                    <wps:wsp>
                      <wps:cNvSpPr/>
                      <wps:spPr>
                        <a:xfrm>
                          <a:off x="0" y="0"/>
                          <a:ext cx="8691880" cy="4994074"/>
                        </a:xfrm>
                        <a:prstGeom prst="roundRect">
                          <a:avLst/>
                        </a:prstGeom>
                        <a:solidFill>
                          <a:srgbClr val="D1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25076" id="四角形: 角を丸くする 25" o:spid="_x0000_s1026" style="position:absolute;left:0;text-align:left;margin-left:-188.5pt;margin-top:440.75pt;width:684.4pt;height:39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" fillcolor="#d1ffff" stroked="f" strokeweight="1pt">
                <v:stroke joinstyle="miter"/>
              </v:roundrect>
            </w:pict>
          </mc:Fallback>
        </mc:AlternateContent>
      </w:r>
      <w:r w:rsidR="00533A56">
        <w:rPr>
          <w:noProof/>
        </w:rPr>
        <mc:AlternateContent>
          <mc:Choice Requires="wps">
            <w:drawing>
              <wp:anchor distT="0" distB="0" distL="114300" distR="114300" simplePos="0" relativeHeight="251731968" behindDoc="0" locked="0" layoutInCell="1" allowOverlap="1" wp14:anchorId="125FC690" wp14:editId="042BE4C1">
                <wp:simplePos x="0" y="0"/>
                <wp:positionH relativeFrom="column">
                  <wp:posOffset>-738207</wp:posOffset>
                </wp:positionH>
                <wp:positionV relativeFrom="paragraph">
                  <wp:posOffset>3825875</wp:posOffset>
                </wp:positionV>
                <wp:extent cx="3987165" cy="1348137"/>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3987165" cy="1348137"/>
                        </a:xfrm>
                        <a:prstGeom prst="rect">
                          <a:avLst/>
                        </a:prstGeom>
                        <a:solidFill>
                          <a:schemeClr val="lt1"/>
                        </a:solidFill>
                        <a:ln w="6350">
                          <a:noFill/>
                        </a:ln>
                      </wps:spPr>
                      <wps:txbx>
                        <w:txbxContent>
                          <w:p w14:paraId="57959260" w14:textId="715DCFBD" w:rsidR="00C455EA" w:rsidRPr="00DF1634" w:rsidRDefault="00047CE9" w:rsidP="00047CE9">
                            <w:pPr>
                              <w:adjustRightInd w:val="0"/>
                              <w:snapToGrid w:val="0"/>
                              <w:ind w:firstLineChars="100" w:firstLine="240"/>
                              <w:contextualSpacing/>
                              <w:jc w:val="left"/>
                              <w:rPr>
                                <w:color w:val="0033CC"/>
                                <w:sz w:val="24"/>
                                <w:szCs w:val="24"/>
                              </w:rPr>
                            </w:pPr>
                            <w:r w:rsidRPr="00DF1634">
                              <w:rPr>
                                <w:rFonts w:hint="eastAsia"/>
                                <w:color w:val="0033CC"/>
                                <w:sz w:val="24"/>
                                <w:szCs w:val="24"/>
                              </w:rPr>
                              <w:t>東京地裁は、</w:t>
                            </w:r>
                            <w:r w:rsidR="00D815B6" w:rsidRPr="00DF1634">
                              <w:rPr>
                                <w:rFonts w:hint="eastAsia"/>
                                <w:color w:val="0033CC"/>
                                <w:sz w:val="24"/>
                                <w:szCs w:val="24"/>
                              </w:rPr>
                              <w:t>違法</w:t>
                            </w:r>
                            <w:r w:rsidR="004E6AEB" w:rsidRPr="00DF1634">
                              <w:rPr>
                                <w:rFonts w:hint="eastAsia"/>
                                <w:color w:val="0033CC"/>
                                <w:sz w:val="24"/>
                                <w:szCs w:val="24"/>
                              </w:rPr>
                              <w:t>な道路建設に</w:t>
                            </w:r>
                            <w:r w:rsidR="00973A86" w:rsidRPr="00DF1634">
                              <w:rPr>
                                <w:rFonts w:hint="eastAsia"/>
                                <w:color w:val="0033CC"/>
                                <w:sz w:val="24"/>
                                <w:szCs w:val="24"/>
                              </w:rPr>
                              <w:t>対して市民の血税</w:t>
                            </w:r>
                            <w:r w:rsidR="00C455EA" w:rsidRPr="00DF1634">
                              <w:rPr>
                                <w:rFonts w:hint="eastAsia"/>
                                <w:color w:val="0033CC"/>
                                <w:sz w:val="24"/>
                                <w:szCs w:val="24"/>
                              </w:rPr>
                              <w:t>を</w:t>
                            </w:r>
                          </w:p>
                          <w:p w14:paraId="6A04F27E" w14:textId="5E12FDCC" w:rsidR="00245F97" w:rsidRPr="00DF1634" w:rsidRDefault="00973A86" w:rsidP="00C455EA">
                            <w:pPr>
                              <w:adjustRightInd w:val="0"/>
                              <w:snapToGrid w:val="0"/>
                              <w:contextualSpacing/>
                              <w:jc w:val="left"/>
                              <w:rPr>
                                <w:color w:val="0033CC"/>
                                <w:sz w:val="24"/>
                                <w:szCs w:val="24"/>
                              </w:rPr>
                            </w:pPr>
                            <w:r w:rsidRPr="00DF1634">
                              <w:rPr>
                                <w:rFonts w:hint="eastAsia"/>
                                <w:color w:val="0033CC"/>
                                <w:sz w:val="24"/>
                                <w:szCs w:val="24"/>
                              </w:rPr>
                              <w:t>2億5000万円</w:t>
                            </w:r>
                            <w:r w:rsidR="00C455EA" w:rsidRPr="00DF1634">
                              <w:rPr>
                                <w:rFonts w:hint="eastAsia"/>
                                <w:color w:val="0033CC"/>
                                <w:sz w:val="24"/>
                                <w:szCs w:val="24"/>
                              </w:rPr>
                              <w:t>も</w:t>
                            </w:r>
                            <w:r w:rsidR="00D815B6" w:rsidRPr="00DF1634">
                              <w:rPr>
                                <w:rFonts w:hint="eastAsia"/>
                                <w:color w:val="0033CC"/>
                                <w:sz w:val="24"/>
                                <w:szCs w:val="24"/>
                              </w:rPr>
                              <w:t>支出</w:t>
                            </w:r>
                            <w:r w:rsidR="000C2056" w:rsidRPr="00DF1634">
                              <w:rPr>
                                <w:rFonts w:hint="eastAsia"/>
                                <w:color w:val="0033CC"/>
                                <w:sz w:val="24"/>
                                <w:szCs w:val="24"/>
                              </w:rPr>
                              <w:t>した</w:t>
                            </w:r>
                            <w:r w:rsidR="00AE1CD2" w:rsidRPr="00DF1634">
                              <w:rPr>
                                <w:rFonts w:hint="eastAsia"/>
                                <w:color w:val="0033CC"/>
                                <w:sz w:val="24"/>
                                <w:szCs w:val="24"/>
                              </w:rPr>
                              <w:t>市長</w:t>
                            </w:r>
                            <w:r w:rsidR="004E6AEB" w:rsidRPr="00DF1634">
                              <w:rPr>
                                <w:rFonts w:hint="eastAsia"/>
                                <w:color w:val="0033CC"/>
                                <w:sz w:val="24"/>
                                <w:szCs w:val="24"/>
                              </w:rPr>
                              <w:t>に対して、</w:t>
                            </w:r>
                            <w:r w:rsidR="00300B09" w:rsidRPr="00DF1634">
                              <w:rPr>
                                <w:rFonts w:hint="eastAsia"/>
                                <w:color w:val="0033CC"/>
                                <w:sz w:val="24"/>
                                <w:szCs w:val="24"/>
                              </w:rPr>
                              <w:t>「</w:t>
                            </w:r>
                            <w:r w:rsidR="006E7FFC" w:rsidRPr="00DF1634">
                              <w:rPr>
                                <w:rFonts w:hint="eastAsia"/>
                                <w:color w:val="0033CC"/>
                                <w:sz w:val="24"/>
                                <w:szCs w:val="24"/>
                              </w:rPr>
                              <w:t>市長が</w:t>
                            </w:r>
                            <w:r w:rsidR="000C2056" w:rsidRPr="00DF1634">
                              <w:rPr>
                                <w:rFonts w:hint="eastAsia"/>
                                <w:color w:val="0033CC"/>
                                <w:sz w:val="24"/>
                                <w:szCs w:val="24"/>
                              </w:rPr>
                              <w:t>責任を取って、</w:t>
                            </w:r>
                            <w:r w:rsidR="002F5663" w:rsidRPr="00DF1634">
                              <w:rPr>
                                <w:rFonts w:hint="eastAsia"/>
                                <w:color w:val="0033CC"/>
                                <w:sz w:val="24"/>
                                <w:szCs w:val="24"/>
                              </w:rPr>
                              <w:t>自費</w:t>
                            </w:r>
                            <w:r w:rsidR="006F1CD6" w:rsidRPr="00DF1634">
                              <w:rPr>
                                <w:rFonts w:hint="eastAsia"/>
                                <w:color w:val="0033CC"/>
                                <w:sz w:val="24"/>
                                <w:szCs w:val="24"/>
                              </w:rPr>
                              <w:t>で</w:t>
                            </w:r>
                            <w:r w:rsidR="00C455EA" w:rsidRPr="00DF1634">
                              <w:rPr>
                                <w:rFonts w:hint="eastAsia"/>
                                <w:color w:val="0033CC"/>
                                <w:sz w:val="24"/>
                                <w:szCs w:val="24"/>
                              </w:rPr>
                              <w:t>日野市</w:t>
                            </w:r>
                            <w:r w:rsidR="00C455EA" w:rsidRPr="00DF1634">
                              <w:rPr>
                                <w:rFonts w:hint="eastAsia"/>
                                <w:color w:val="0033CC"/>
                                <w:sz w:val="24"/>
                                <w:szCs w:val="24"/>
                              </w:rPr>
                              <w:t>財政に</w:t>
                            </w:r>
                            <w:r w:rsidR="004D44F5" w:rsidRPr="00DF1634">
                              <w:rPr>
                                <w:rFonts w:hint="eastAsia"/>
                                <w:color w:val="0033CC"/>
                                <w:sz w:val="24"/>
                                <w:szCs w:val="24"/>
                              </w:rPr>
                              <w:t>2億5000万円を</w:t>
                            </w:r>
                            <w:r w:rsidR="005353C0" w:rsidRPr="00DF1634">
                              <w:rPr>
                                <w:rFonts w:hint="eastAsia"/>
                                <w:color w:val="0033CC"/>
                                <w:sz w:val="24"/>
                                <w:szCs w:val="24"/>
                              </w:rPr>
                              <w:t>返還</w:t>
                            </w:r>
                            <w:r w:rsidR="00245F97" w:rsidRPr="00DF1634">
                              <w:rPr>
                                <w:rFonts w:hint="eastAsia"/>
                                <w:color w:val="0033CC"/>
                                <w:sz w:val="24"/>
                                <w:szCs w:val="24"/>
                              </w:rPr>
                              <w:t>せよ！」</w:t>
                            </w:r>
                            <w:r w:rsidR="00F07C13" w:rsidRPr="00DF1634">
                              <w:rPr>
                                <w:rFonts w:hint="eastAsia"/>
                                <w:color w:val="0033CC"/>
                                <w:sz w:val="24"/>
                                <w:szCs w:val="24"/>
                              </w:rPr>
                              <w:t>と</w:t>
                            </w:r>
                            <w:r w:rsidR="004D44F5" w:rsidRPr="00DF1634">
                              <w:rPr>
                                <w:rFonts w:hint="eastAsia"/>
                                <w:color w:val="0033CC"/>
                                <w:sz w:val="24"/>
                                <w:szCs w:val="24"/>
                              </w:rPr>
                              <w:t>いう厳しい審判を下しました。</w:t>
                            </w:r>
                            <w:r w:rsidR="0075566B" w:rsidRPr="00DF1634">
                              <w:rPr>
                                <w:rFonts w:hint="eastAsia"/>
                                <w:color w:val="0033CC"/>
                                <w:sz w:val="24"/>
                                <w:szCs w:val="24"/>
                              </w:rPr>
                              <w:t>その後、</w:t>
                            </w:r>
                            <w:r w:rsidR="004D44F5" w:rsidRPr="00DF1634">
                              <w:rPr>
                                <w:rFonts w:hint="eastAsia"/>
                                <w:color w:val="0033CC"/>
                                <w:sz w:val="24"/>
                                <w:szCs w:val="24"/>
                              </w:rPr>
                              <w:t>東京高裁</w:t>
                            </w:r>
                            <w:r w:rsidR="0075566B" w:rsidRPr="00DF1634">
                              <w:rPr>
                                <w:rFonts w:hint="eastAsia"/>
                                <w:color w:val="0033CC"/>
                                <w:sz w:val="24"/>
                                <w:szCs w:val="24"/>
                              </w:rPr>
                              <w:t>は、</w:t>
                            </w:r>
                            <w:r w:rsidR="004D44F5" w:rsidRPr="00DF1634">
                              <w:rPr>
                                <w:rFonts w:hint="eastAsia"/>
                                <w:color w:val="0033CC"/>
                                <w:sz w:val="24"/>
                                <w:szCs w:val="24"/>
                              </w:rPr>
                              <w:t>地裁</w:t>
                            </w:r>
                            <w:r w:rsidR="00835D81" w:rsidRPr="00DF1634">
                              <w:rPr>
                                <w:rFonts w:hint="eastAsia"/>
                                <w:color w:val="0033CC"/>
                                <w:sz w:val="24"/>
                                <w:szCs w:val="24"/>
                              </w:rPr>
                              <w:t>の</w:t>
                            </w:r>
                            <w:r w:rsidR="004D44F5" w:rsidRPr="00DF1634">
                              <w:rPr>
                                <w:rFonts w:hint="eastAsia"/>
                                <w:color w:val="0033CC"/>
                                <w:sz w:val="24"/>
                                <w:szCs w:val="24"/>
                              </w:rPr>
                              <w:t>判断を支持する判決を下しています。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C690" id="テキスト ボックス 19" o:spid="_x0000_s1030" type="#_x0000_t202" style="position:absolute;left:0;text-align:left;margin-left:-58.15pt;margin-top:301.25pt;width:313.95pt;height:10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" fillcolor="white [3201]" stroked="f" strokeweight=".5pt">
                <v:textbox>
                  <w:txbxContent>
                    <w:p w14:paraId="57959260" w14:textId="715DCFBD" w:rsidR="00C455EA" w:rsidRPr="00DF1634" w:rsidRDefault="00047CE9" w:rsidP="00047CE9">
                      <w:pPr>
                        <w:adjustRightInd w:val="0"/>
                        <w:snapToGrid w:val="0"/>
                        <w:ind w:firstLineChars="100" w:firstLine="240"/>
                        <w:contextualSpacing/>
                        <w:jc w:val="left"/>
                        <w:rPr>
                          <w:color w:val="0033CC"/>
                          <w:sz w:val="24"/>
                          <w:szCs w:val="24"/>
                        </w:rPr>
                      </w:pPr>
                      <w:r w:rsidRPr="00DF1634">
                        <w:rPr>
                          <w:rFonts w:hint="eastAsia"/>
                          <w:color w:val="0033CC"/>
                          <w:sz w:val="24"/>
                          <w:szCs w:val="24"/>
                        </w:rPr>
                        <w:t>東京地裁は、</w:t>
                      </w:r>
                      <w:r w:rsidR="00D815B6" w:rsidRPr="00DF1634">
                        <w:rPr>
                          <w:rFonts w:hint="eastAsia"/>
                          <w:color w:val="0033CC"/>
                          <w:sz w:val="24"/>
                          <w:szCs w:val="24"/>
                        </w:rPr>
                        <w:t>違法</w:t>
                      </w:r>
                      <w:r w:rsidR="004E6AEB" w:rsidRPr="00DF1634">
                        <w:rPr>
                          <w:rFonts w:hint="eastAsia"/>
                          <w:color w:val="0033CC"/>
                          <w:sz w:val="24"/>
                          <w:szCs w:val="24"/>
                        </w:rPr>
                        <w:t>な道路建設に</w:t>
                      </w:r>
                      <w:r w:rsidR="00973A86" w:rsidRPr="00DF1634">
                        <w:rPr>
                          <w:rFonts w:hint="eastAsia"/>
                          <w:color w:val="0033CC"/>
                          <w:sz w:val="24"/>
                          <w:szCs w:val="24"/>
                        </w:rPr>
                        <w:t>対して市民の血税</w:t>
                      </w:r>
                      <w:r w:rsidR="00C455EA" w:rsidRPr="00DF1634">
                        <w:rPr>
                          <w:rFonts w:hint="eastAsia"/>
                          <w:color w:val="0033CC"/>
                          <w:sz w:val="24"/>
                          <w:szCs w:val="24"/>
                        </w:rPr>
                        <w:t>を</w:t>
                      </w:r>
                    </w:p>
                    <w:p w14:paraId="6A04F27E" w14:textId="5E12FDCC" w:rsidR="00245F97" w:rsidRPr="00DF1634" w:rsidRDefault="00973A86" w:rsidP="00C455EA">
                      <w:pPr>
                        <w:adjustRightInd w:val="0"/>
                        <w:snapToGrid w:val="0"/>
                        <w:contextualSpacing/>
                        <w:jc w:val="left"/>
                        <w:rPr>
                          <w:color w:val="0033CC"/>
                          <w:sz w:val="24"/>
                          <w:szCs w:val="24"/>
                        </w:rPr>
                      </w:pPr>
                      <w:r w:rsidRPr="00DF1634">
                        <w:rPr>
                          <w:rFonts w:hint="eastAsia"/>
                          <w:color w:val="0033CC"/>
                          <w:sz w:val="24"/>
                          <w:szCs w:val="24"/>
                        </w:rPr>
                        <w:t>2億5000万円</w:t>
                      </w:r>
                      <w:r w:rsidR="00C455EA" w:rsidRPr="00DF1634">
                        <w:rPr>
                          <w:rFonts w:hint="eastAsia"/>
                          <w:color w:val="0033CC"/>
                          <w:sz w:val="24"/>
                          <w:szCs w:val="24"/>
                        </w:rPr>
                        <w:t>も</w:t>
                      </w:r>
                      <w:r w:rsidR="00D815B6" w:rsidRPr="00DF1634">
                        <w:rPr>
                          <w:rFonts w:hint="eastAsia"/>
                          <w:color w:val="0033CC"/>
                          <w:sz w:val="24"/>
                          <w:szCs w:val="24"/>
                        </w:rPr>
                        <w:t>支出</w:t>
                      </w:r>
                      <w:r w:rsidR="000C2056" w:rsidRPr="00DF1634">
                        <w:rPr>
                          <w:rFonts w:hint="eastAsia"/>
                          <w:color w:val="0033CC"/>
                          <w:sz w:val="24"/>
                          <w:szCs w:val="24"/>
                        </w:rPr>
                        <w:t>した</w:t>
                      </w:r>
                      <w:r w:rsidR="00AE1CD2" w:rsidRPr="00DF1634">
                        <w:rPr>
                          <w:rFonts w:hint="eastAsia"/>
                          <w:color w:val="0033CC"/>
                          <w:sz w:val="24"/>
                          <w:szCs w:val="24"/>
                        </w:rPr>
                        <w:t>市長</w:t>
                      </w:r>
                      <w:r w:rsidR="004E6AEB" w:rsidRPr="00DF1634">
                        <w:rPr>
                          <w:rFonts w:hint="eastAsia"/>
                          <w:color w:val="0033CC"/>
                          <w:sz w:val="24"/>
                          <w:szCs w:val="24"/>
                        </w:rPr>
                        <w:t>に対して、</w:t>
                      </w:r>
                      <w:r w:rsidR="00300B09" w:rsidRPr="00DF1634">
                        <w:rPr>
                          <w:rFonts w:hint="eastAsia"/>
                          <w:color w:val="0033CC"/>
                          <w:sz w:val="24"/>
                          <w:szCs w:val="24"/>
                        </w:rPr>
                        <w:t>「</w:t>
                      </w:r>
                      <w:r w:rsidR="006E7FFC" w:rsidRPr="00DF1634">
                        <w:rPr>
                          <w:rFonts w:hint="eastAsia"/>
                          <w:color w:val="0033CC"/>
                          <w:sz w:val="24"/>
                          <w:szCs w:val="24"/>
                        </w:rPr>
                        <w:t>市長が</w:t>
                      </w:r>
                      <w:r w:rsidR="000C2056" w:rsidRPr="00DF1634">
                        <w:rPr>
                          <w:rFonts w:hint="eastAsia"/>
                          <w:color w:val="0033CC"/>
                          <w:sz w:val="24"/>
                          <w:szCs w:val="24"/>
                        </w:rPr>
                        <w:t>責任を取って、</w:t>
                      </w:r>
                      <w:r w:rsidR="002F5663" w:rsidRPr="00DF1634">
                        <w:rPr>
                          <w:rFonts w:hint="eastAsia"/>
                          <w:color w:val="0033CC"/>
                          <w:sz w:val="24"/>
                          <w:szCs w:val="24"/>
                        </w:rPr>
                        <w:t>自費</w:t>
                      </w:r>
                      <w:r w:rsidR="006F1CD6" w:rsidRPr="00DF1634">
                        <w:rPr>
                          <w:rFonts w:hint="eastAsia"/>
                          <w:color w:val="0033CC"/>
                          <w:sz w:val="24"/>
                          <w:szCs w:val="24"/>
                        </w:rPr>
                        <w:t>で</w:t>
                      </w:r>
                      <w:r w:rsidR="00C455EA" w:rsidRPr="00DF1634">
                        <w:rPr>
                          <w:rFonts w:hint="eastAsia"/>
                          <w:color w:val="0033CC"/>
                          <w:sz w:val="24"/>
                          <w:szCs w:val="24"/>
                        </w:rPr>
                        <w:t>日野市</w:t>
                      </w:r>
                      <w:r w:rsidR="00C455EA" w:rsidRPr="00DF1634">
                        <w:rPr>
                          <w:rFonts w:hint="eastAsia"/>
                          <w:color w:val="0033CC"/>
                          <w:sz w:val="24"/>
                          <w:szCs w:val="24"/>
                        </w:rPr>
                        <w:t>財政に</w:t>
                      </w:r>
                      <w:r w:rsidR="004D44F5" w:rsidRPr="00DF1634">
                        <w:rPr>
                          <w:rFonts w:hint="eastAsia"/>
                          <w:color w:val="0033CC"/>
                          <w:sz w:val="24"/>
                          <w:szCs w:val="24"/>
                        </w:rPr>
                        <w:t>2億5000万円を</w:t>
                      </w:r>
                      <w:r w:rsidR="005353C0" w:rsidRPr="00DF1634">
                        <w:rPr>
                          <w:rFonts w:hint="eastAsia"/>
                          <w:color w:val="0033CC"/>
                          <w:sz w:val="24"/>
                          <w:szCs w:val="24"/>
                        </w:rPr>
                        <w:t>返還</w:t>
                      </w:r>
                      <w:r w:rsidR="00245F97" w:rsidRPr="00DF1634">
                        <w:rPr>
                          <w:rFonts w:hint="eastAsia"/>
                          <w:color w:val="0033CC"/>
                          <w:sz w:val="24"/>
                          <w:szCs w:val="24"/>
                        </w:rPr>
                        <w:t>せよ！」</w:t>
                      </w:r>
                      <w:r w:rsidR="00F07C13" w:rsidRPr="00DF1634">
                        <w:rPr>
                          <w:rFonts w:hint="eastAsia"/>
                          <w:color w:val="0033CC"/>
                          <w:sz w:val="24"/>
                          <w:szCs w:val="24"/>
                        </w:rPr>
                        <w:t>と</w:t>
                      </w:r>
                      <w:r w:rsidR="004D44F5" w:rsidRPr="00DF1634">
                        <w:rPr>
                          <w:rFonts w:hint="eastAsia"/>
                          <w:color w:val="0033CC"/>
                          <w:sz w:val="24"/>
                          <w:szCs w:val="24"/>
                        </w:rPr>
                        <w:t>いう厳しい審判を下しました。</w:t>
                      </w:r>
                      <w:r w:rsidR="0075566B" w:rsidRPr="00DF1634">
                        <w:rPr>
                          <w:rFonts w:hint="eastAsia"/>
                          <w:color w:val="0033CC"/>
                          <w:sz w:val="24"/>
                          <w:szCs w:val="24"/>
                        </w:rPr>
                        <w:t>その後、</w:t>
                      </w:r>
                      <w:r w:rsidR="004D44F5" w:rsidRPr="00DF1634">
                        <w:rPr>
                          <w:rFonts w:hint="eastAsia"/>
                          <w:color w:val="0033CC"/>
                          <w:sz w:val="24"/>
                          <w:szCs w:val="24"/>
                        </w:rPr>
                        <w:t>東京高裁</w:t>
                      </w:r>
                      <w:r w:rsidR="0075566B" w:rsidRPr="00DF1634">
                        <w:rPr>
                          <w:rFonts w:hint="eastAsia"/>
                          <w:color w:val="0033CC"/>
                          <w:sz w:val="24"/>
                          <w:szCs w:val="24"/>
                        </w:rPr>
                        <w:t>は、</w:t>
                      </w:r>
                      <w:r w:rsidR="004D44F5" w:rsidRPr="00DF1634">
                        <w:rPr>
                          <w:rFonts w:hint="eastAsia"/>
                          <w:color w:val="0033CC"/>
                          <w:sz w:val="24"/>
                          <w:szCs w:val="24"/>
                        </w:rPr>
                        <w:t>地裁</w:t>
                      </w:r>
                      <w:r w:rsidR="00835D81" w:rsidRPr="00DF1634">
                        <w:rPr>
                          <w:rFonts w:hint="eastAsia"/>
                          <w:color w:val="0033CC"/>
                          <w:sz w:val="24"/>
                          <w:szCs w:val="24"/>
                        </w:rPr>
                        <w:t>の</w:t>
                      </w:r>
                      <w:r w:rsidR="004D44F5" w:rsidRPr="00DF1634">
                        <w:rPr>
                          <w:rFonts w:hint="eastAsia"/>
                          <w:color w:val="0033CC"/>
                          <w:sz w:val="24"/>
                          <w:szCs w:val="24"/>
                        </w:rPr>
                        <w:t>判断を支持する判決を下しています。</w:t>
                      </w:r>
                    </w:p>
                  </w:txbxContent>
                </v:textbox>
              </v:shape>
            </w:pict>
          </mc:Fallback>
        </mc:AlternateContent>
      </w:r>
      <w:r w:rsidR="006A2838">
        <w:rPr>
          <w:noProof/>
        </w:rPr>
        <mc:AlternateContent>
          <mc:Choice Requires="wps">
            <w:drawing>
              <wp:anchor distT="0" distB="0" distL="114300" distR="114300" simplePos="0" relativeHeight="252006400" behindDoc="0" locked="0" layoutInCell="1" allowOverlap="1" wp14:anchorId="48AEBEE7" wp14:editId="400CC2C5">
                <wp:simplePos x="0" y="0"/>
                <wp:positionH relativeFrom="column">
                  <wp:posOffset>-692785</wp:posOffset>
                </wp:positionH>
                <wp:positionV relativeFrom="paragraph">
                  <wp:posOffset>2726690</wp:posOffset>
                </wp:positionV>
                <wp:extent cx="6933235" cy="1099595"/>
                <wp:effectExtent l="0" t="0" r="1270" b="5715"/>
                <wp:wrapNone/>
                <wp:docPr id="7" name="テキスト ボックス 7"/>
                <wp:cNvGraphicFramePr/>
                <a:graphic xmlns:a="http://schemas.openxmlformats.org/drawingml/2006/main">
                  <a:graphicData uri="http://schemas.microsoft.com/office/word/2010/wordprocessingShape">
                    <wps:wsp>
                      <wps:cNvSpPr txBox="1"/>
                      <wps:spPr>
                        <a:xfrm>
                          <a:off x="0" y="0"/>
                          <a:ext cx="6933235" cy="1099595"/>
                        </a:xfrm>
                        <a:prstGeom prst="rect">
                          <a:avLst/>
                        </a:prstGeom>
                        <a:solidFill>
                          <a:schemeClr val="lt1"/>
                        </a:solidFill>
                        <a:ln w="6350">
                          <a:noFill/>
                        </a:ln>
                      </wps:spPr>
                      <wps:txbx>
                        <w:txbxContent>
                          <w:p w14:paraId="3CA99BA2" w14:textId="77777777" w:rsidR="00E129F3" w:rsidRPr="00DF1634" w:rsidRDefault="00813B1C" w:rsidP="004D44F5">
                            <w:pPr>
                              <w:adjustRightInd w:val="0"/>
                              <w:snapToGrid w:val="0"/>
                              <w:ind w:firstLineChars="100" w:firstLine="240"/>
                              <w:contextualSpacing/>
                              <w:jc w:val="left"/>
                              <w:rPr>
                                <w:color w:val="0033CC"/>
                                <w:sz w:val="24"/>
                                <w:szCs w:val="24"/>
                              </w:rPr>
                            </w:pPr>
                            <w:r w:rsidRPr="00DF1634">
                              <w:rPr>
                                <w:rFonts w:hint="eastAsia"/>
                                <w:color w:val="0033CC"/>
                                <w:sz w:val="24"/>
                                <w:szCs w:val="24"/>
                              </w:rPr>
                              <w:t>日野市は、</w:t>
                            </w:r>
                            <w:r w:rsidR="00E372E8" w:rsidRPr="00DF1634">
                              <w:rPr>
                                <w:rFonts w:hint="eastAsia"/>
                                <w:color w:val="0033CC"/>
                                <w:sz w:val="24"/>
                                <w:szCs w:val="24"/>
                              </w:rPr>
                              <w:t>ごみの広域化処理に伴い、北川原公園内にごみ収集車専用道路をつくる事</w:t>
                            </w:r>
                            <w:r w:rsidRPr="00DF1634">
                              <w:rPr>
                                <w:rFonts w:hint="eastAsia"/>
                                <w:color w:val="0033CC"/>
                                <w:sz w:val="24"/>
                                <w:szCs w:val="24"/>
                              </w:rPr>
                              <w:t>を決定。</w:t>
                            </w:r>
                          </w:p>
                          <w:p w14:paraId="1DEDC0F5" w14:textId="4F943267" w:rsidR="004D44F5" w:rsidRPr="00DF1634" w:rsidRDefault="00813B1C" w:rsidP="00E129F3">
                            <w:pPr>
                              <w:adjustRightInd w:val="0"/>
                              <w:snapToGrid w:val="0"/>
                              <w:contextualSpacing/>
                              <w:jc w:val="left"/>
                              <w:rPr>
                                <w:color w:val="0033CC"/>
                                <w:sz w:val="24"/>
                                <w:szCs w:val="24"/>
                              </w:rPr>
                            </w:pPr>
                            <w:r w:rsidRPr="00DF1634">
                              <w:rPr>
                                <w:rFonts w:hint="eastAsia"/>
                                <w:color w:val="0033CC"/>
                                <w:sz w:val="24"/>
                                <w:szCs w:val="24"/>
                              </w:rPr>
                              <w:t>しかし</w:t>
                            </w:r>
                            <w:r w:rsidR="00E372E8" w:rsidRPr="00DF1634">
                              <w:rPr>
                                <w:rFonts w:hint="eastAsia"/>
                                <w:color w:val="0033CC"/>
                                <w:sz w:val="24"/>
                                <w:szCs w:val="24"/>
                              </w:rPr>
                              <w:t>市議会では</w:t>
                            </w:r>
                            <w:r w:rsidR="00E129F3" w:rsidRPr="00DF1634">
                              <w:rPr>
                                <w:rFonts w:hint="eastAsia"/>
                                <w:color w:val="0033CC"/>
                                <w:sz w:val="24"/>
                                <w:szCs w:val="24"/>
                              </w:rPr>
                              <w:t>、</w:t>
                            </w:r>
                            <w:r w:rsidR="00E372E8" w:rsidRPr="00DF1634">
                              <w:rPr>
                                <w:rFonts w:hint="eastAsia"/>
                                <w:color w:val="0033CC"/>
                                <w:sz w:val="24"/>
                                <w:szCs w:val="24"/>
                              </w:rPr>
                              <w:t>当初から</w:t>
                            </w:r>
                            <w:r w:rsidR="00E71F5E" w:rsidRPr="00DF1634">
                              <w:rPr>
                                <w:rFonts w:hint="eastAsia"/>
                                <w:color w:val="0033CC"/>
                                <w:sz w:val="24"/>
                                <w:szCs w:val="24"/>
                              </w:rPr>
                              <w:t>「都市公園内に道路</w:t>
                            </w:r>
                            <w:r w:rsidR="00E372E8" w:rsidRPr="00DF1634">
                              <w:rPr>
                                <w:rFonts w:hint="eastAsia"/>
                                <w:color w:val="0033CC"/>
                                <w:sz w:val="24"/>
                                <w:szCs w:val="24"/>
                              </w:rPr>
                              <w:t>を</w:t>
                            </w:r>
                            <w:r w:rsidR="00E71F5E" w:rsidRPr="00DF1634">
                              <w:rPr>
                                <w:rFonts w:hint="eastAsia"/>
                                <w:color w:val="0033CC"/>
                                <w:sz w:val="24"/>
                                <w:szCs w:val="24"/>
                              </w:rPr>
                              <w:t>建設</w:t>
                            </w:r>
                            <w:r w:rsidR="00E372E8" w:rsidRPr="00DF1634">
                              <w:rPr>
                                <w:rFonts w:hint="eastAsia"/>
                                <w:color w:val="0033CC"/>
                                <w:sz w:val="24"/>
                                <w:szCs w:val="24"/>
                              </w:rPr>
                              <w:t>することは</w:t>
                            </w:r>
                            <w:r w:rsidR="00E71F5E" w:rsidRPr="00DF1634">
                              <w:rPr>
                                <w:rFonts w:hint="eastAsia"/>
                                <w:color w:val="0033CC"/>
                                <w:sz w:val="24"/>
                                <w:szCs w:val="24"/>
                              </w:rPr>
                              <w:t>都市公園法</w:t>
                            </w:r>
                            <w:r w:rsidR="00E372E8" w:rsidRPr="00DF1634">
                              <w:rPr>
                                <w:rFonts w:hint="eastAsia"/>
                                <w:color w:val="0033CC"/>
                                <w:sz w:val="24"/>
                                <w:szCs w:val="24"/>
                              </w:rPr>
                              <w:t>違反」</w:t>
                            </w:r>
                            <w:r w:rsidRPr="00DF1634">
                              <w:rPr>
                                <w:rFonts w:hint="eastAsia"/>
                                <w:color w:val="0033CC"/>
                                <w:sz w:val="24"/>
                                <w:szCs w:val="24"/>
                              </w:rPr>
                              <w:t>であり</w:t>
                            </w:r>
                            <w:r w:rsidR="00E372E8" w:rsidRPr="00DF1634">
                              <w:rPr>
                                <w:rFonts w:hint="eastAsia"/>
                                <w:color w:val="0033CC"/>
                                <w:sz w:val="24"/>
                                <w:szCs w:val="24"/>
                              </w:rPr>
                              <w:t>「</w:t>
                            </w:r>
                            <w:r w:rsidR="00E71F5E" w:rsidRPr="00DF1634">
                              <w:rPr>
                                <w:rFonts w:hint="eastAsia"/>
                                <w:color w:val="0033CC"/>
                                <w:sz w:val="24"/>
                                <w:szCs w:val="24"/>
                              </w:rPr>
                              <w:t>都市計画</w:t>
                            </w:r>
                            <w:r w:rsidR="00E372E8" w:rsidRPr="00DF1634">
                              <w:rPr>
                                <w:rFonts w:hint="eastAsia"/>
                                <w:color w:val="0033CC"/>
                                <w:sz w:val="24"/>
                                <w:szCs w:val="24"/>
                              </w:rPr>
                              <w:t>決定</w:t>
                            </w:r>
                            <w:r w:rsidR="00D164A0" w:rsidRPr="00DF1634">
                              <w:rPr>
                                <w:rFonts w:hint="eastAsia"/>
                                <w:color w:val="0033CC"/>
                                <w:sz w:val="24"/>
                                <w:szCs w:val="24"/>
                              </w:rPr>
                              <w:t>された</w:t>
                            </w:r>
                            <w:r w:rsidR="00E372E8" w:rsidRPr="00DF1634">
                              <w:rPr>
                                <w:rFonts w:hint="eastAsia"/>
                                <w:color w:val="0033CC"/>
                                <w:sz w:val="24"/>
                                <w:szCs w:val="24"/>
                              </w:rPr>
                              <w:t>内容</w:t>
                            </w:r>
                            <w:r w:rsidR="00FF5F98" w:rsidRPr="00DF1634">
                              <w:rPr>
                                <w:rFonts w:hint="eastAsia"/>
                                <w:color w:val="0033CC"/>
                                <w:sz w:val="24"/>
                                <w:szCs w:val="24"/>
                              </w:rPr>
                              <w:t>以外の</w:t>
                            </w:r>
                            <w:r w:rsidR="00E372E8" w:rsidRPr="00DF1634">
                              <w:rPr>
                                <w:rFonts w:hint="eastAsia"/>
                                <w:color w:val="0033CC"/>
                                <w:sz w:val="24"/>
                                <w:szCs w:val="24"/>
                              </w:rPr>
                              <w:t>物を勝手に作る事は都市計画法</w:t>
                            </w:r>
                            <w:r w:rsidR="00E71F5E" w:rsidRPr="00DF1634">
                              <w:rPr>
                                <w:rFonts w:hint="eastAsia"/>
                                <w:color w:val="0033CC"/>
                                <w:sz w:val="24"/>
                                <w:szCs w:val="24"/>
                              </w:rPr>
                              <w:t>違法」と、</w:t>
                            </w:r>
                            <w:r w:rsidR="00453958" w:rsidRPr="00DF1634">
                              <w:rPr>
                                <w:rFonts w:hint="eastAsia"/>
                                <w:color w:val="0033CC"/>
                                <w:sz w:val="24"/>
                                <w:szCs w:val="24"/>
                              </w:rPr>
                              <w:t>野党</w:t>
                            </w:r>
                            <w:r w:rsidR="00FF5F98" w:rsidRPr="00DF1634">
                              <w:rPr>
                                <w:rFonts w:hint="eastAsia"/>
                                <w:color w:val="0033CC"/>
                                <w:sz w:val="24"/>
                                <w:szCs w:val="24"/>
                              </w:rPr>
                              <w:t>が</w:t>
                            </w:r>
                            <w:r w:rsidR="00E71F5E" w:rsidRPr="00DF1634">
                              <w:rPr>
                                <w:rFonts w:hint="eastAsia"/>
                                <w:color w:val="0033CC"/>
                                <w:sz w:val="24"/>
                                <w:szCs w:val="24"/>
                              </w:rPr>
                              <w:t>指摘し続け</w:t>
                            </w:r>
                            <w:r w:rsidR="00B2666F" w:rsidRPr="00DF1634">
                              <w:rPr>
                                <w:rFonts w:hint="eastAsia"/>
                                <w:color w:val="0033CC"/>
                                <w:sz w:val="24"/>
                                <w:szCs w:val="24"/>
                              </w:rPr>
                              <w:t>た</w:t>
                            </w:r>
                            <w:r w:rsidR="004D44F5" w:rsidRPr="00DF1634">
                              <w:rPr>
                                <w:rFonts w:hint="eastAsia"/>
                                <w:color w:val="0033CC"/>
                                <w:sz w:val="24"/>
                                <w:szCs w:val="24"/>
                              </w:rPr>
                              <w:t>にもかかわらず、市議会与党</w:t>
                            </w:r>
                            <w:r w:rsidR="00097AE9" w:rsidRPr="00DF1634">
                              <w:rPr>
                                <w:rFonts w:hint="eastAsia"/>
                                <w:color w:val="0033CC"/>
                                <w:sz w:val="24"/>
                                <w:szCs w:val="24"/>
                              </w:rPr>
                              <w:t>の賛成多数で</w:t>
                            </w:r>
                            <w:r w:rsidR="006A2838" w:rsidRPr="00DF1634">
                              <w:rPr>
                                <w:rFonts w:hint="eastAsia"/>
                                <w:color w:val="0033CC"/>
                                <w:sz w:val="24"/>
                                <w:szCs w:val="24"/>
                              </w:rPr>
                              <w:t>議決されて</w:t>
                            </w:r>
                            <w:r w:rsidR="00097AE9" w:rsidRPr="00DF1634">
                              <w:rPr>
                                <w:rFonts w:hint="eastAsia"/>
                                <w:color w:val="0033CC"/>
                                <w:sz w:val="24"/>
                                <w:szCs w:val="24"/>
                              </w:rPr>
                              <w:t>しま</w:t>
                            </w:r>
                            <w:r w:rsidR="006B145C" w:rsidRPr="00DF1634">
                              <w:rPr>
                                <w:rFonts w:hint="eastAsia"/>
                                <w:color w:val="0033CC"/>
                                <w:sz w:val="24"/>
                                <w:szCs w:val="24"/>
                              </w:rPr>
                              <w:t>いました。そこから住民訴訟へと</w:t>
                            </w:r>
                            <w:r w:rsidRPr="00DF1634">
                              <w:rPr>
                                <w:rFonts w:hint="eastAsia"/>
                                <w:color w:val="0033CC"/>
                                <w:sz w:val="24"/>
                                <w:szCs w:val="24"/>
                              </w:rPr>
                              <w:t>発展</w:t>
                            </w:r>
                            <w:r w:rsidR="004D44F5" w:rsidRPr="00DF1634">
                              <w:rPr>
                                <w:rFonts w:hint="eastAsia"/>
                                <w:color w:val="0033CC"/>
                                <w:sz w:val="24"/>
                                <w:szCs w:val="24"/>
                              </w:rPr>
                              <w:t>。</w:t>
                            </w:r>
                          </w:p>
                          <w:p w14:paraId="0691AEDB" w14:textId="77777777" w:rsidR="004D44F5" w:rsidRPr="00DF1634" w:rsidRDefault="004D44F5" w:rsidP="00E372E8">
                            <w:pPr>
                              <w:adjustRightInd w:val="0"/>
                              <w:snapToGrid w:val="0"/>
                              <w:ind w:firstLineChars="100" w:firstLine="210"/>
                              <w:contextualSpacing/>
                              <w:jc w:val="left"/>
                              <w:rPr>
                                <w:color w:val="0033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EBEE7" id="テキスト ボックス 7" o:spid="_x0000_s1031" type="#_x0000_t202" style="position:absolute;left:0;text-align:left;margin-left:-54.55pt;margin-top:214.7pt;width:545.9pt;height:86.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1GMAIAAFwEAAAOAAAAZHJzL2Uyb0RvYy54bWysVE2P2yAQvVfqf0DcGztf24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" fillcolor="white [3201]" stroked="f" strokeweight=".5pt">
                <v:textbox>
                  <w:txbxContent>
                    <w:p w14:paraId="3CA99BA2" w14:textId="77777777" w:rsidR="00E129F3" w:rsidRPr="00DF1634" w:rsidRDefault="00813B1C" w:rsidP="004D44F5">
                      <w:pPr>
                        <w:adjustRightInd w:val="0"/>
                        <w:snapToGrid w:val="0"/>
                        <w:ind w:firstLineChars="100" w:firstLine="240"/>
                        <w:contextualSpacing/>
                        <w:jc w:val="left"/>
                        <w:rPr>
                          <w:color w:val="0033CC"/>
                          <w:sz w:val="24"/>
                          <w:szCs w:val="24"/>
                        </w:rPr>
                      </w:pPr>
                      <w:r w:rsidRPr="00DF1634">
                        <w:rPr>
                          <w:rFonts w:hint="eastAsia"/>
                          <w:color w:val="0033CC"/>
                          <w:sz w:val="24"/>
                          <w:szCs w:val="24"/>
                        </w:rPr>
                        <w:t>日野市は、</w:t>
                      </w:r>
                      <w:r w:rsidR="00E372E8" w:rsidRPr="00DF1634">
                        <w:rPr>
                          <w:rFonts w:hint="eastAsia"/>
                          <w:color w:val="0033CC"/>
                          <w:sz w:val="24"/>
                          <w:szCs w:val="24"/>
                        </w:rPr>
                        <w:t>ごみの広域化処理に伴い、北川原公園内にごみ収集車専用道路をつくる事</w:t>
                      </w:r>
                      <w:r w:rsidRPr="00DF1634">
                        <w:rPr>
                          <w:rFonts w:hint="eastAsia"/>
                          <w:color w:val="0033CC"/>
                          <w:sz w:val="24"/>
                          <w:szCs w:val="24"/>
                        </w:rPr>
                        <w:t>を決定。</w:t>
                      </w:r>
                    </w:p>
                    <w:p w14:paraId="1DEDC0F5" w14:textId="4F943267" w:rsidR="004D44F5" w:rsidRPr="00DF1634" w:rsidRDefault="00813B1C" w:rsidP="00E129F3">
                      <w:pPr>
                        <w:adjustRightInd w:val="0"/>
                        <w:snapToGrid w:val="0"/>
                        <w:contextualSpacing/>
                        <w:jc w:val="left"/>
                        <w:rPr>
                          <w:color w:val="0033CC"/>
                          <w:sz w:val="24"/>
                          <w:szCs w:val="24"/>
                        </w:rPr>
                      </w:pPr>
                      <w:r w:rsidRPr="00DF1634">
                        <w:rPr>
                          <w:rFonts w:hint="eastAsia"/>
                          <w:color w:val="0033CC"/>
                          <w:sz w:val="24"/>
                          <w:szCs w:val="24"/>
                        </w:rPr>
                        <w:t>しかし</w:t>
                      </w:r>
                      <w:r w:rsidR="00E372E8" w:rsidRPr="00DF1634">
                        <w:rPr>
                          <w:rFonts w:hint="eastAsia"/>
                          <w:color w:val="0033CC"/>
                          <w:sz w:val="24"/>
                          <w:szCs w:val="24"/>
                        </w:rPr>
                        <w:t>市議会では</w:t>
                      </w:r>
                      <w:r w:rsidR="00E129F3" w:rsidRPr="00DF1634">
                        <w:rPr>
                          <w:rFonts w:hint="eastAsia"/>
                          <w:color w:val="0033CC"/>
                          <w:sz w:val="24"/>
                          <w:szCs w:val="24"/>
                        </w:rPr>
                        <w:t>、</w:t>
                      </w:r>
                      <w:r w:rsidR="00E372E8" w:rsidRPr="00DF1634">
                        <w:rPr>
                          <w:rFonts w:hint="eastAsia"/>
                          <w:color w:val="0033CC"/>
                          <w:sz w:val="24"/>
                          <w:szCs w:val="24"/>
                        </w:rPr>
                        <w:t>当初から</w:t>
                      </w:r>
                      <w:r w:rsidR="00E71F5E" w:rsidRPr="00DF1634">
                        <w:rPr>
                          <w:rFonts w:hint="eastAsia"/>
                          <w:color w:val="0033CC"/>
                          <w:sz w:val="24"/>
                          <w:szCs w:val="24"/>
                        </w:rPr>
                        <w:t>「都市公園内に道路</w:t>
                      </w:r>
                      <w:r w:rsidR="00E372E8" w:rsidRPr="00DF1634">
                        <w:rPr>
                          <w:rFonts w:hint="eastAsia"/>
                          <w:color w:val="0033CC"/>
                          <w:sz w:val="24"/>
                          <w:szCs w:val="24"/>
                        </w:rPr>
                        <w:t>を</w:t>
                      </w:r>
                      <w:r w:rsidR="00E71F5E" w:rsidRPr="00DF1634">
                        <w:rPr>
                          <w:rFonts w:hint="eastAsia"/>
                          <w:color w:val="0033CC"/>
                          <w:sz w:val="24"/>
                          <w:szCs w:val="24"/>
                        </w:rPr>
                        <w:t>建設</w:t>
                      </w:r>
                      <w:r w:rsidR="00E372E8" w:rsidRPr="00DF1634">
                        <w:rPr>
                          <w:rFonts w:hint="eastAsia"/>
                          <w:color w:val="0033CC"/>
                          <w:sz w:val="24"/>
                          <w:szCs w:val="24"/>
                        </w:rPr>
                        <w:t>することは</w:t>
                      </w:r>
                      <w:r w:rsidR="00E71F5E" w:rsidRPr="00DF1634">
                        <w:rPr>
                          <w:rFonts w:hint="eastAsia"/>
                          <w:color w:val="0033CC"/>
                          <w:sz w:val="24"/>
                          <w:szCs w:val="24"/>
                        </w:rPr>
                        <w:t>都市公園法</w:t>
                      </w:r>
                      <w:r w:rsidR="00E372E8" w:rsidRPr="00DF1634">
                        <w:rPr>
                          <w:rFonts w:hint="eastAsia"/>
                          <w:color w:val="0033CC"/>
                          <w:sz w:val="24"/>
                          <w:szCs w:val="24"/>
                        </w:rPr>
                        <w:t>違反」</w:t>
                      </w:r>
                      <w:r w:rsidRPr="00DF1634">
                        <w:rPr>
                          <w:rFonts w:hint="eastAsia"/>
                          <w:color w:val="0033CC"/>
                          <w:sz w:val="24"/>
                          <w:szCs w:val="24"/>
                        </w:rPr>
                        <w:t>であり</w:t>
                      </w:r>
                      <w:r w:rsidR="00E372E8" w:rsidRPr="00DF1634">
                        <w:rPr>
                          <w:rFonts w:hint="eastAsia"/>
                          <w:color w:val="0033CC"/>
                          <w:sz w:val="24"/>
                          <w:szCs w:val="24"/>
                        </w:rPr>
                        <w:t>「</w:t>
                      </w:r>
                      <w:r w:rsidR="00E71F5E" w:rsidRPr="00DF1634">
                        <w:rPr>
                          <w:rFonts w:hint="eastAsia"/>
                          <w:color w:val="0033CC"/>
                          <w:sz w:val="24"/>
                          <w:szCs w:val="24"/>
                        </w:rPr>
                        <w:t>都市計画</w:t>
                      </w:r>
                      <w:r w:rsidR="00E372E8" w:rsidRPr="00DF1634">
                        <w:rPr>
                          <w:rFonts w:hint="eastAsia"/>
                          <w:color w:val="0033CC"/>
                          <w:sz w:val="24"/>
                          <w:szCs w:val="24"/>
                        </w:rPr>
                        <w:t>決定</w:t>
                      </w:r>
                      <w:r w:rsidR="00D164A0" w:rsidRPr="00DF1634">
                        <w:rPr>
                          <w:rFonts w:hint="eastAsia"/>
                          <w:color w:val="0033CC"/>
                          <w:sz w:val="24"/>
                          <w:szCs w:val="24"/>
                        </w:rPr>
                        <w:t>された</w:t>
                      </w:r>
                      <w:r w:rsidR="00E372E8" w:rsidRPr="00DF1634">
                        <w:rPr>
                          <w:rFonts w:hint="eastAsia"/>
                          <w:color w:val="0033CC"/>
                          <w:sz w:val="24"/>
                          <w:szCs w:val="24"/>
                        </w:rPr>
                        <w:t>内容</w:t>
                      </w:r>
                      <w:r w:rsidR="00FF5F98" w:rsidRPr="00DF1634">
                        <w:rPr>
                          <w:rFonts w:hint="eastAsia"/>
                          <w:color w:val="0033CC"/>
                          <w:sz w:val="24"/>
                          <w:szCs w:val="24"/>
                        </w:rPr>
                        <w:t>以外の</w:t>
                      </w:r>
                      <w:r w:rsidR="00E372E8" w:rsidRPr="00DF1634">
                        <w:rPr>
                          <w:rFonts w:hint="eastAsia"/>
                          <w:color w:val="0033CC"/>
                          <w:sz w:val="24"/>
                          <w:szCs w:val="24"/>
                        </w:rPr>
                        <w:t>物を勝手に作る事は都市計画法</w:t>
                      </w:r>
                      <w:r w:rsidR="00E71F5E" w:rsidRPr="00DF1634">
                        <w:rPr>
                          <w:rFonts w:hint="eastAsia"/>
                          <w:color w:val="0033CC"/>
                          <w:sz w:val="24"/>
                          <w:szCs w:val="24"/>
                        </w:rPr>
                        <w:t>違法」と、</w:t>
                      </w:r>
                      <w:r w:rsidR="00453958" w:rsidRPr="00DF1634">
                        <w:rPr>
                          <w:rFonts w:hint="eastAsia"/>
                          <w:color w:val="0033CC"/>
                          <w:sz w:val="24"/>
                          <w:szCs w:val="24"/>
                        </w:rPr>
                        <w:t>野党</w:t>
                      </w:r>
                      <w:r w:rsidR="00FF5F98" w:rsidRPr="00DF1634">
                        <w:rPr>
                          <w:rFonts w:hint="eastAsia"/>
                          <w:color w:val="0033CC"/>
                          <w:sz w:val="24"/>
                          <w:szCs w:val="24"/>
                        </w:rPr>
                        <w:t>が</w:t>
                      </w:r>
                      <w:r w:rsidR="00E71F5E" w:rsidRPr="00DF1634">
                        <w:rPr>
                          <w:rFonts w:hint="eastAsia"/>
                          <w:color w:val="0033CC"/>
                          <w:sz w:val="24"/>
                          <w:szCs w:val="24"/>
                        </w:rPr>
                        <w:t>指摘し続け</w:t>
                      </w:r>
                      <w:r w:rsidR="00B2666F" w:rsidRPr="00DF1634">
                        <w:rPr>
                          <w:rFonts w:hint="eastAsia"/>
                          <w:color w:val="0033CC"/>
                          <w:sz w:val="24"/>
                          <w:szCs w:val="24"/>
                        </w:rPr>
                        <w:t>た</w:t>
                      </w:r>
                      <w:r w:rsidR="004D44F5" w:rsidRPr="00DF1634">
                        <w:rPr>
                          <w:rFonts w:hint="eastAsia"/>
                          <w:color w:val="0033CC"/>
                          <w:sz w:val="24"/>
                          <w:szCs w:val="24"/>
                        </w:rPr>
                        <w:t>にもかかわらず、市議会与党</w:t>
                      </w:r>
                      <w:r w:rsidR="00097AE9" w:rsidRPr="00DF1634">
                        <w:rPr>
                          <w:rFonts w:hint="eastAsia"/>
                          <w:color w:val="0033CC"/>
                          <w:sz w:val="24"/>
                          <w:szCs w:val="24"/>
                        </w:rPr>
                        <w:t>の賛成多数で</w:t>
                      </w:r>
                      <w:r w:rsidR="006A2838" w:rsidRPr="00DF1634">
                        <w:rPr>
                          <w:rFonts w:hint="eastAsia"/>
                          <w:color w:val="0033CC"/>
                          <w:sz w:val="24"/>
                          <w:szCs w:val="24"/>
                        </w:rPr>
                        <w:t>議決されて</w:t>
                      </w:r>
                      <w:r w:rsidR="00097AE9" w:rsidRPr="00DF1634">
                        <w:rPr>
                          <w:rFonts w:hint="eastAsia"/>
                          <w:color w:val="0033CC"/>
                          <w:sz w:val="24"/>
                          <w:szCs w:val="24"/>
                        </w:rPr>
                        <w:t>しま</w:t>
                      </w:r>
                      <w:r w:rsidR="006B145C" w:rsidRPr="00DF1634">
                        <w:rPr>
                          <w:rFonts w:hint="eastAsia"/>
                          <w:color w:val="0033CC"/>
                          <w:sz w:val="24"/>
                          <w:szCs w:val="24"/>
                        </w:rPr>
                        <w:t>いました。そこから住民訴訟へと</w:t>
                      </w:r>
                      <w:r w:rsidRPr="00DF1634">
                        <w:rPr>
                          <w:rFonts w:hint="eastAsia"/>
                          <w:color w:val="0033CC"/>
                          <w:sz w:val="24"/>
                          <w:szCs w:val="24"/>
                        </w:rPr>
                        <w:t>発展</w:t>
                      </w:r>
                      <w:r w:rsidR="004D44F5" w:rsidRPr="00DF1634">
                        <w:rPr>
                          <w:rFonts w:hint="eastAsia"/>
                          <w:color w:val="0033CC"/>
                          <w:sz w:val="24"/>
                          <w:szCs w:val="24"/>
                        </w:rPr>
                        <w:t>。</w:t>
                      </w:r>
                    </w:p>
                    <w:p w14:paraId="0691AEDB" w14:textId="77777777" w:rsidR="004D44F5" w:rsidRPr="00DF1634" w:rsidRDefault="004D44F5" w:rsidP="00E372E8">
                      <w:pPr>
                        <w:adjustRightInd w:val="0"/>
                        <w:snapToGrid w:val="0"/>
                        <w:ind w:firstLineChars="100" w:firstLine="210"/>
                        <w:contextualSpacing/>
                        <w:jc w:val="left"/>
                        <w:rPr>
                          <w:color w:val="0033CC"/>
                        </w:rPr>
                      </w:pPr>
                    </w:p>
                  </w:txbxContent>
                </v:textbox>
              </v:shape>
            </w:pict>
          </mc:Fallback>
        </mc:AlternateContent>
      </w:r>
      <w:r w:rsidR="00E4138B">
        <w:rPr>
          <w:noProof/>
        </w:rPr>
        <mc:AlternateContent>
          <mc:Choice Requires="wps">
            <w:drawing>
              <wp:anchor distT="0" distB="0" distL="114300" distR="114300" simplePos="0" relativeHeight="251386880" behindDoc="0" locked="0" layoutInCell="1" allowOverlap="1" wp14:anchorId="45B515F6" wp14:editId="3FE9A684">
                <wp:simplePos x="0" y="0"/>
                <wp:positionH relativeFrom="column">
                  <wp:posOffset>-686596</wp:posOffset>
                </wp:positionH>
                <wp:positionV relativeFrom="paragraph">
                  <wp:posOffset>851905</wp:posOffset>
                </wp:positionV>
                <wp:extent cx="6828790" cy="1695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28790" cy="1695450"/>
                        </a:xfrm>
                        <a:prstGeom prst="rect">
                          <a:avLst/>
                        </a:prstGeom>
                        <a:solidFill>
                          <a:srgbClr val="DAEFC3"/>
                        </a:solidFill>
                        <a:ln w="6350">
                          <a:noFill/>
                        </a:ln>
                      </wps:spPr>
                      <wps:txbx>
                        <w:txbxContent>
                          <w:p w14:paraId="4A3F41C1" w14:textId="77777777" w:rsidR="00F07B58" w:rsidRPr="004D0DDC" w:rsidRDefault="00F07B58" w:rsidP="00F07B58">
                            <w:pPr>
                              <w:rPr>
                                <w:color w:val="FFFFFF" w:themeColor="background1"/>
                                <w:sz w:val="96"/>
                                <w:szCs w:val="96"/>
                              </w:rPr>
                            </w:pPr>
                          </w:p>
                          <w:p w14:paraId="51306751" w14:textId="77777777" w:rsidR="00F07B58" w:rsidRPr="004D0DDC" w:rsidRDefault="00F07B5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15F6" id="テキスト ボックス 4" o:spid="_x0000_s1032" type="#_x0000_t202" style="position:absolute;left:0;text-align:left;margin-left:-54.05pt;margin-top:67.1pt;width:537.7pt;height:133.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" fillcolor="#daefc3" stroked="f" strokeweight=".5pt">
                <v:textbox>
                  <w:txbxContent>
                    <w:p w14:paraId="4A3F41C1" w14:textId="77777777" w:rsidR="00F07B58" w:rsidRPr="004D0DDC" w:rsidRDefault="00F07B58" w:rsidP="00F07B58">
                      <w:pPr>
                        <w:rPr>
                          <w:color w:val="FFFFFF" w:themeColor="background1"/>
                          <w:sz w:val="96"/>
                          <w:szCs w:val="96"/>
                        </w:rPr>
                      </w:pPr>
                    </w:p>
                    <w:p w14:paraId="51306751" w14:textId="77777777" w:rsidR="00F07B58" w:rsidRPr="004D0DDC" w:rsidRDefault="00F07B58">
                      <w:pPr>
                        <w:rPr>
                          <w:color w:val="FFFFFF" w:themeColor="background1"/>
                        </w:rPr>
                      </w:pPr>
                    </w:p>
                  </w:txbxContent>
                </v:textbox>
              </v:shape>
            </w:pict>
          </mc:Fallback>
        </mc:AlternateContent>
      </w:r>
      <w:r w:rsidR="00E4138B">
        <w:rPr>
          <w:noProof/>
        </w:rPr>
        <mc:AlternateContent>
          <mc:Choice Requires="wps">
            <w:drawing>
              <wp:anchor distT="0" distB="0" distL="114300" distR="114300" simplePos="0" relativeHeight="251419648" behindDoc="0" locked="0" layoutInCell="1" allowOverlap="1" wp14:anchorId="7C3E0950" wp14:editId="1A2B95EA">
                <wp:simplePos x="0" y="0"/>
                <wp:positionH relativeFrom="column">
                  <wp:posOffset>-345143</wp:posOffset>
                </wp:positionH>
                <wp:positionV relativeFrom="paragraph">
                  <wp:posOffset>851905</wp:posOffset>
                </wp:positionV>
                <wp:extent cx="6238240" cy="169569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38240" cy="1695691"/>
                        </a:xfrm>
                        <a:prstGeom prst="rect">
                          <a:avLst/>
                        </a:prstGeom>
                        <a:noFill/>
                        <a:ln w="6350">
                          <a:noFill/>
                        </a:ln>
                      </wps:spPr>
                      <wps:txbx>
                        <w:txbxContent>
                          <w:p w14:paraId="379C7955" w14:textId="7E60B83C" w:rsidR="00F67F61" w:rsidRPr="0012014D" w:rsidRDefault="00F67F61" w:rsidP="00A51D66">
                            <w:pPr>
                              <w:snapToGrid w:val="0"/>
                              <w:contextualSpacing/>
                              <w:rPr>
                                <w:color w:val="009900"/>
                                <w:sz w:val="72"/>
                                <w:szCs w:val="72"/>
                              </w:rPr>
                            </w:pPr>
                            <w:r w:rsidRPr="00705FF4">
                              <w:rPr>
                                <w:rFonts w:hint="eastAsia"/>
                                <w:b/>
                                <w:bCs/>
                                <w:color w:val="0033CC"/>
                                <w:sz w:val="72"/>
                                <w:szCs w:val="72"/>
                              </w:rPr>
                              <w:t>東京地裁</w:t>
                            </w:r>
                            <w:r w:rsidRPr="008C435E">
                              <w:rPr>
                                <w:rFonts w:hint="eastAsia"/>
                                <w:b/>
                                <w:bCs/>
                                <w:color w:val="0066FF"/>
                                <w:sz w:val="52"/>
                                <w:szCs w:val="52"/>
                              </w:rPr>
                              <w:t>が</w:t>
                            </w:r>
                            <w:r w:rsidRPr="00705FF4">
                              <w:rPr>
                                <w:rFonts w:hint="eastAsia"/>
                                <w:b/>
                                <w:bCs/>
                                <w:color w:val="0033CC"/>
                                <w:sz w:val="72"/>
                                <w:szCs w:val="72"/>
                              </w:rPr>
                              <w:t>大坪市長</w:t>
                            </w:r>
                            <w:r w:rsidRPr="008C435E">
                              <w:rPr>
                                <w:rFonts w:hint="eastAsia"/>
                                <w:b/>
                                <w:bCs/>
                                <w:color w:val="0066FF"/>
                                <w:sz w:val="56"/>
                                <w:szCs w:val="56"/>
                              </w:rPr>
                              <w:t>に</w:t>
                            </w:r>
                            <w:r w:rsidR="008D3087" w:rsidRPr="00705FF4">
                              <w:rPr>
                                <w:rFonts w:hint="eastAsia"/>
                                <w:b/>
                                <w:bCs/>
                                <w:color w:val="0033CC"/>
                                <w:sz w:val="56"/>
                                <w:szCs w:val="56"/>
                              </w:rPr>
                              <w:t>↑</w:t>
                            </w:r>
                            <w:r w:rsidR="008D3087" w:rsidRPr="00A93245">
                              <w:rPr>
                                <w:rFonts w:hint="eastAsia"/>
                                <w:b/>
                                <w:bCs/>
                                <w:color w:val="0066FF"/>
                                <w:sz w:val="56"/>
                                <w:szCs w:val="56"/>
                              </w:rPr>
                              <w:t>を</w:t>
                            </w:r>
                            <w:r w:rsidRPr="00705FF4">
                              <w:rPr>
                                <w:rFonts w:hint="eastAsia"/>
                                <w:b/>
                                <w:bCs/>
                                <w:color w:val="0033CC"/>
                                <w:sz w:val="72"/>
                                <w:szCs w:val="72"/>
                              </w:rPr>
                              <w:t>命令</w:t>
                            </w:r>
                          </w:p>
                          <w:p w14:paraId="08E79311" w14:textId="120164B6" w:rsidR="00F67F61" w:rsidRPr="00705FF4" w:rsidRDefault="00F67F61" w:rsidP="00A51D66">
                            <w:pPr>
                              <w:snapToGrid w:val="0"/>
                              <w:contextualSpacing/>
                              <w:rPr>
                                <w:b/>
                                <w:bCs/>
                                <w:color w:val="006600"/>
                                <w:sz w:val="96"/>
                                <w:szCs w:val="96"/>
                              </w:rPr>
                            </w:pPr>
                            <w:r w:rsidRPr="00705FF4">
                              <w:rPr>
                                <w:rFonts w:hint="eastAsia"/>
                                <w:b/>
                                <w:bCs/>
                                <w:color w:val="006600"/>
                                <w:sz w:val="72"/>
                                <w:szCs w:val="72"/>
                              </w:rPr>
                              <w:t>東京</w:t>
                            </w:r>
                            <w:r w:rsidRPr="00406744">
                              <w:rPr>
                                <w:rFonts w:hint="eastAsia"/>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高裁</w:t>
                            </w:r>
                            <w:r w:rsidR="00112D78" w:rsidRPr="00A93245">
                              <w:rPr>
                                <w:rFonts w:hint="eastAsia"/>
                                <w:b/>
                                <w:bCs/>
                                <w:color w:val="009900"/>
                                <w:sz w:val="56"/>
                                <w:szCs w:val="56"/>
                              </w:rPr>
                              <w:t>も</w:t>
                            </w:r>
                            <w:r w:rsidR="00112D78" w:rsidRPr="00705FF4">
                              <w:rPr>
                                <w:rFonts w:hint="eastAsia"/>
                                <w:color w:val="006600"/>
                                <w:sz w:val="56"/>
                                <w:szCs w:val="56"/>
                              </w:rPr>
                              <w:t>、</w:t>
                            </w:r>
                            <w:r w:rsidR="00FC58AD" w:rsidRPr="00705FF4">
                              <w:rPr>
                                <w:rFonts w:hint="eastAsia"/>
                                <w:b/>
                                <w:bCs/>
                                <w:color w:val="006600"/>
                                <w:sz w:val="72"/>
                                <w:szCs w:val="72"/>
                              </w:rPr>
                              <w:t>地裁</w:t>
                            </w:r>
                            <w:r w:rsidRPr="00705FF4">
                              <w:rPr>
                                <w:rFonts w:hint="eastAsia"/>
                                <w:b/>
                                <w:bCs/>
                                <w:color w:val="006600"/>
                                <w:sz w:val="72"/>
                                <w:szCs w:val="72"/>
                              </w:rPr>
                              <w:t>判決</w:t>
                            </w:r>
                            <w:r w:rsidRPr="00A93245">
                              <w:rPr>
                                <w:rFonts w:hint="eastAsia"/>
                                <w:b/>
                                <w:bCs/>
                                <w:color w:val="009900"/>
                                <w:sz w:val="56"/>
                                <w:szCs w:val="56"/>
                              </w:rPr>
                              <w:t>を</w:t>
                            </w:r>
                            <w:r w:rsidRPr="00705FF4">
                              <w:rPr>
                                <w:rFonts w:hint="eastAsia"/>
                                <w:b/>
                                <w:bCs/>
                                <w:color w:val="006600"/>
                                <w:sz w:val="72"/>
                                <w:szCs w:val="72"/>
                              </w:rPr>
                              <w:t>支持</w:t>
                            </w:r>
                          </w:p>
                          <w:p w14:paraId="39357AE6" w14:textId="77777777" w:rsidR="00A13C33" w:rsidRPr="00F67F61" w:rsidRDefault="00A13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0950" id="テキスト ボックス 9" o:spid="_x0000_s1031" type="#_x0000_t202" style="position:absolute;left:0;text-align:left;margin-left:-27.2pt;margin-top:67.1pt;width:491.2pt;height:133.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" filled="f" stroked="f" strokeweight=".5pt">
                <v:textbox>
                  <w:txbxContent>
                    <w:p w14:paraId="379C7955" w14:textId="7E60B83C" w:rsidR="00F67F61" w:rsidRPr="0012014D" w:rsidRDefault="00F67F61" w:rsidP="00A51D66">
                      <w:pPr>
                        <w:snapToGrid w:val="0"/>
                        <w:contextualSpacing/>
                        <w:rPr>
                          <w:color w:val="009900"/>
                          <w:sz w:val="72"/>
                          <w:szCs w:val="72"/>
                        </w:rPr>
                      </w:pPr>
                      <w:r w:rsidRPr="00705FF4">
                        <w:rPr>
                          <w:rFonts w:hint="eastAsia"/>
                          <w:b/>
                          <w:bCs/>
                          <w:color w:val="0033CC"/>
                          <w:sz w:val="72"/>
                          <w:szCs w:val="72"/>
                        </w:rPr>
                        <w:t>東京地裁</w:t>
                      </w:r>
                      <w:r w:rsidRPr="008C435E">
                        <w:rPr>
                          <w:rFonts w:hint="eastAsia"/>
                          <w:b/>
                          <w:bCs/>
                          <w:color w:val="0066FF"/>
                          <w:sz w:val="52"/>
                          <w:szCs w:val="52"/>
                        </w:rPr>
                        <w:t>が</w:t>
                      </w:r>
                      <w:r w:rsidRPr="00705FF4">
                        <w:rPr>
                          <w:rFonts w:hint="eastAsia"/>
                          <w:b/>
                          <w:bCs/>
                          <w:color w:val="0033CC"/>
                          <w:sz w:val="72"/>
                          <w:szCs w:val="72"/>
                        </w:rPr>
                        <w:t>大坪市長</w:t>
                      </w:r>
                      <w:r w:rsidRPr="008C435E">
                        <w:rPr>
                          <w:rFonts w:hint="eastAsia"/>
                          <w:b/>
                          <w:bCs/>
                          <w:color w:val="0066FF"/>
                          <w:sz w:val="56"/>
                          <w:szCs w:val="56"/>
                        </w:rPr>
                        <w:t>に</w:t>
                      </w:r>
                      <w:r w:rsidR="008D3087" w:rsidRPr="00705FF4">
                        <w:rPr>
                          <w:rFonts w:hint="eastAsia"/>
                          <w:b/>
                          <w:bCs/>
                          <w:color w:val="0033CC"/>
                          <w:sz w:val="56"/>
                          <w:szCs w:val="56"/>
                        </w:rPr>
                        <w:t>↑</w:t>
                      </w:r>
                      <w:r w:rsidR="008D3087" w:rsidRPr="00A93245">
                        <w:rPr>
                          <w:rFonts w:hint="eastAsia"/>
                          <w:b/>
                          <w:bCs/>
                          <w:color w:val="0066FF"/>
                          <w:sz w:val="56"/>
                          <w:szCs w:val="56"/>
                        </w:rPr>
                        <w:t>を</w:t>
                      </w:r>
                      <w:r w:rsidRPr="00705FF4">
                        <w:rPr>
                          <w:rFonts w:hint="eastAsia"/>
                          <w:b/>
                          <w:bCs/>
                          <w:color w:val="0033CC"/>
                          <w:sz w:val="72"/>
                          <w:szCs w:val="72"/>
                        </w:rPr>
                        <w:t>命令</w:t>
                      </w:r>
                    </w:p>
                    <w:p w14:paraId="08E79311" w14:textId="120164B6" w:rsidR="00F67F61" w:rsidRPr="00705FF4" w:rsidRDefault="00F67F61" w:rsidP="00A51D66">
                      <w:pPr>
                        <w:snapToGrid w:val="0"/>
                        <w:contextualSpacing/>
                        <w:rPr>
                          <w:b/>
                          <w:bCs/>
                          <w:color w:val="006600"/>
                          <w:sz w:val="96"/>
                          <w:szCs w:val="96"/>
                        </w:rPr>
                      </w:pPr>
                      <w:r w:rsidRPr="00705FF4">
                        <w:rPr>
                          <w:rFonts w:hint="eastAsia"/>
                          <w:b/>
                          <w:bCs/>
                          <w:color w:val="006600"/>
                          <w:sz w:val="72"/>
                          <w:szCs w:val="72"/>
                        </w:rPr>
                        <w:t>東京</w:t>
                      </w:r>
                      <w:r w:rsidRPr="00406744">
                        <w:rPr>
                          <w:rFonts w:hint="eastAsia"/>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高裁</w:t>
                      </w:r>
                      <w:r w:rsidR="00112D78" w:rsidRPr="00A93245">
                        <w:rPr>
                          <w:rFonts w:hint="eastAsia"/>
                          <w:b/>
                          <w:bCs/>
                          <w:color w:val="009900"/>
                          <w:sz w:val="56"/>
                          <w:szCs w:val="56"/>
                        </w:rPr>
                        <w:t>も</w:t>
                      </w:r>
                      <w:r w:rsidR="00112D78" w:rsidRPr="00705FF4">
                        <w:rPr>
                          <w:rFonts w:hint="eastAsia"/>
                          <w:color w:val="006600"/>
                          <w:sz w:val="56"/>
                          <w:szCs w:val="56"/>
                        </w:rPr>
                        <w:t>、</w:t>
                      </w:r>
                      <w:r w:rsidR="00FC58AD" w:rsidRPr="00705FF4">
                        <w:rPr>
                          <w:rFonts w:hint="eastAsia"/>
                          <w:b/>
                          <w:bCs/>
                          <w:color w:val="006600"/>
                          <w:sz w:val="72"/>
                          <w:szCs w:val="72"/>
                        </w:rPr>
                        <w:t>地裁</w:t>
                      </w:r>
                      <w:r w:rsidRPr="00705FF4">
                        <w:rPr>
                          <w:rFonts w:hint="eastAsia"/>
                          <w:b/>
                          <w:bCs/>
                          <w:color w:val="006600"/>
                          <w:sz w:val="72"/>
                          <w:szCs w:val="72"/>
                        </w:rPr>
                        <w:t>判決</w:t>
                      </w:r>
                      <w:r w:rsidRPr="00A93245">
                        <w:rPr>
                          <w:rFonts w:hint="eastAsia"/>
                          <w:b/>
                          <w:bCs/>
                          <w:color w:val="009900"/>
                          <w:sz w:val="56"/>
                          <w:szCs w:val="56"/>
                        </w:rPr>
                        <w:t>を</w:t>
                      </w:r>
                      <w:r w:rsidRPr="00705FF4">
                        <w:rPr>
                          <w:rFonts w:hint="eastAsia"/>
                          <w:b/>
                          <w:bCs/>
                          <w:color w:val="006600"/>
                          <w:sz w:val="72"/>
                          <w:szCs w:val="72"/>
                        </w:rPr>
                        <w:t>支持</w:t>
                      </w:r>
                    </w:p>
                    <w:p w14:paraId="39357AE6" w14:textId="77777777" w:rsidR="00A13C33" w:rsidRPr="00F67F61" w:rsidRDefault="00A13C33"/>
                  </w:txbxContent>
                </v:textbox>
              </v:shape>
            </w:pict>
          </mc:Fallback>
        </mc:AlternateContent>
      </w:r>
      <w:r w:rsidR="006E0D64">
        <w:rPr>
          <w:noProof/>
        </w:rPr>
        <mc:AlternateContent>
          <mc:Choice Requires="wps">
            <w:drawing>
              <wp:anchor distT="0" distB="0" distL="114300" distR="114300" simplePos="0" relativeHeight="251999232" behindDoc="0" locked="0" layoutInCell="1" allowOverlap="1" wp14:anchorId="3A9D6297" wp14:editId="52CCCB7B">
                <wp:simplePos x="0" y="0"/>
                <wp:positionH relativeFrom="column">
                  <wp:posOffset>-692383</wp:posOffset>
                </wp:positionH>
                <wp:positionV relativeFrom="paragraph">
                  <wp:posOffset>6720269</wp:posOffset>
                </wp:positionV>
                <wp:extent cx="6886937" cy="2361236"/>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6886937" cy="2361236"/>
                        </a:xfrm>
                        <a:prstGeom prst="rect">
                          <a:avLst/>
                        </a:prstGeom>
                        <a:noFill/>
                        <a:ln w="6350">
                          <a:noFill/>
                        </a:ln>
                      </wps:spPr>
                      <wps:txbx>
                        <w:txbxContent>
                          <w:p w14:paraId="4068D4ED" w14:textId="1F3F62CE" w:rsidR="004D44F5" w:rsidRPr="00DF1634" w:rsidRDefault="004D44F5" w:rsidP="006E0D64">
                            <w:pPr>
                              <w:snapToGrid w:val="0"/>
                              <w:ind w:firstLineChars="50" w:firstLine="120"/>
                              <w:contextualSpacing/>
                              <w:rPr>
                                <w:sz w:val="24"/>
                                <w:szCs w:val="24"/>
                              </w:rPr>
                            </w:pPr>
                            <w:r w:rsidRPr="00DF1634">
                              <w:rPr>
                                <w:rFonts w:hint="eastAsia"/>
                                <w:sz w:val="24"/>
                                <w:szCs w:val="24"/>
                              </w:rPr>
                              <w:t>最高裁でも同じ判決が出た場合には、与党議員から、「大坪市長に課された返済額を</w:t>
                            </w:r>
                            <w:r w:rsidR="006E0D64" w:rsidRPr="00DF1634">
                              <w:rPr>
                                <w:rFonts w:hint="eastAsia"/>
                                <w:sz w:val="24"/>
                                <w:szCs w:val="24"/>
                              </w:rPr>
                              <w:t>、</w:t>
                            </w:r>
                            <w:r w:rsidRPr="00DF1634">
                              <w:rPr>
                                <w:rFonts w:hint="eastAsia"/>
                                <w:sz w:val="24"/>
                                <w:szCs w:val="24"/>
                              </w:rPr>
                              <w:t>日野市が税金で肩代わりをする議案」が提出される見込みです。</w:t>
                            </w:r>
                          </w:p>
                          <w:p w14:paraId="7CF293C5" w14:textId="0CCE2478" w:rsidR="006E0D64" w:rsidRPr="00DF1634" w:rsidRDefault="006367FC" w:rsidP="00E6259E">
                            <w:pPr>
                              <w:snapToGrid w:val="0"/>
                              <w:ind w:firstLineChars="100" w:firstLine="240"/>
                              <w:contextualSpacing/>
                              <w:rPr>
                                <w:sz w:val="24"/>
                                <w:szCs w:val="24"/>
                              </w:rPr>
                            </w:pPr>
                            <w:r w:rsidRPr="00DF1634">
                              <w:rPr>
                                <w:rFonts w:hint="eastAsia"/>
                                <w:sz w:val="24"/>
                                <w:szCs w:val="24"/>
                              </w:rPr>
                              <w:t>となると、違法な道路をつくるのに２億５千万円、</w:t>
                            </w:r>
                            <w:r w:rsidR="00B64091" w:rsidRPr="00DF1634">
                              <w:rPr>
                                <w:rFonts w:hint="eastAsia"/>
                                <w:sz w:val="24"/>
                                <w:szCs w:val="24"/>
                              </w:rPr>
                              <w:t>作った道路を</w:t>
                            </w:r>
                            <w:r w:rsidRPr="00DF1634">
                              <w:rPr>
                                <w:rFonts w:hint="eastAsia"/>
                                <w:sz w:val="24"/>
                                <w:szCs w:val="24"/>
                              </w:rPr>
                              <w:t>壊して原状復帰するのに</w:t>
                            </w:r>
                            <w:r w:rsidR="00B64091" w:rsidRPr="00DF1634">
                              <w:rPr>
                                <w:rFonts w:hint="eastAsia"/>
                                <w:sz w:val="24"/>
                                <w:szCs w:val="24"/>
                              </w:rPr>
                              <w:t>、さらに</w:t>
                            </w:r>
                            <w:r w:rsidRPr="00DF1634">
                              <w:rPr>
                                <w:rFonts w:hint="eastAsia"/>
                                <w:sz w:val="24"/>
                                <w:szCs w:val="24"/>
                              </w:rPr>
                              <w:t>２億５千万円、合わせて約5億円</w:t>
                            </w:r>
                            <w:r w:rsidR="008E4B71" w:rsidRPr="00DF1634">
                              <w:rPr>
                                <w:rFonts w:hint="eastAsia"/>
                                <w:sz w:val="24"/>
                                <w:szCs w:val="24"/>
                              </w:rPr>
                              <w:t>と、2倍の</w:t>
                            </w:r>
                            <w:r w:rsidRPr="00DF1634">
                              <w:rPr>
                                <w:rFonts w:hint="eastAsia"/>
                                <w:sz w:val="24"/>
                                <w:szCs w:val="24"/>
                              </w:rPr>
                              <w:t>血税が使われる事になります。</w:t>
                            </w:r>
                          </w:p>
                          <w:p w14:paraId="11CA8E8D" w14:textId="70A78A15" w:rsidR="00B37223" w:rsidRPr="00221B11" w:rsidRDefault="002E0F5B" w:rsidP="007F07F4">
                            <w:pPr>
                              <w:snapToGrid w:val="0"/>
                              <w:ind w:firstLineChars="100" w:firstLine="240"/>
                              <w:contextualSpacing/>
                              <w:rPr>
                                <w:sz w:val="32"/>
                                <w:szCs w:val="32"/>
                              </w:rPr>
                            </w:pPr>
                            <w:r w:rsidRPr="00DF1634">
                              <w:rPr>
                                <w:rFonts w:hint="eastAsia"/>
                                <w:sz w:val="24"/>
                                <w:szCs w:val="24"/>
                              </w:rPr>
                              <w:t>奥野</w:t>
                            </w:r>
                            <w:proofErr w:type="gramStart"/>
                            <w:r w:rsidRPr="00DF1634">
                              <w:rPr>
                                <w:rFonts w:hint="eastAsia"/>
                                <w:sz w:val="24"/>
                                <w:szCs w:val="24"/>
                              </w:rPr>
                              <w:t>りん</w:t>
                            </w:r>
                            <w:proofErr w:type="gramEnd"/>
                            <w:r w:rsidRPr="00DF1634">
                              <w:rPr>
                                <w:rFonts w:hint="eastAsia"/>
                                <w:sz w:val="24"/>
                                <w:szCs w:val="24"/>
                              </w:rPr>
                              <w:t>子市議は、</w:t>
                            </w:r>
                            <w:r w:rsidR="003F10F6" w:rsidRPr="00DF1634">
                              <w:rPr>
                                <w:rFonts w:hint="eastAsia"/>
                                <w:sz w:val="24"/>
                                <w:szCs w:val="24"/>
                              </w:rPr>
                              <w:t>令和四年の三月議会において、後先も考えずに突っ走るこうした財政運営について問い質しました。</w:t>
                            </w:r>
                            <w:r w:rsidR="007F07F4" w:rsidRPr="00DF1634">
                              <w:rPr>
                                <w:rFonts w:hint="eastAsia"/>
                                <w:sz w:val="24"/>
                                <w:szCs w:val="24"/>
                              </w:rPr>
                              <w:t>すると</w:t>
                            </w:r>
                            <w:r w:rsidR="001241DA" w:rsidRPr="00DF1634">
                              <w:rPr>
                                <w:rFonts w:hint="eastAsia"/>
                                <w:sz w:val="24"/>
                                <w:szCs w:val="24"/>
                              </w:rPr>
                              <w:t>大坪市長は、</w:t>
                            </w:r>
                            <w:r w:rsidR="00D032AB" w:rsidRPr="00DF1634">
                              <w:rPr>
                                <w:rFonts w:hint="eastAsia"/>
                                <w:sz w:val="24"/>
                                <w:szCs w:val="24"/>
                              </w:rPr>
                              <w:t>都市計画決定を変更しないで公園を作った</w:t>
                            </w:r>
                            <w:r w:rsidR="00480938" w:rsidRPr="00DF1634">
                              <w:rPr>
                                <w:rFonts w:hint="eastAsia"/>
                                <w:sz w:val="24"/>
                                <w:szCs w:val="24"/>
                              </w:rPr>
                              <w:t>事に対して</w:t>
                            </w:r>
                            <w:r w:rsidR="00D032AB" w:rsidRPr="00DF1634">
                              <w:rPr>
                                <w:rFonts w:hint="eastAsia"/>
                                <w:sz w:val="24"/>
                                <w:szCs w:val="24"/>
                              </w:rPr>
                              <w:t>違法を認めたものの、今後の対応として</w:t>
                            </w:r>
                            <w:r w:rsidR="005018FB" w:rsidRPr="00DF1634">
                              <w:rPr>
                                <w:rFonts w:hint="eastAsia"/>
                                <w:sz w:val="24"/>
                                <w:szCs w:val="24"/>
                              </w:rPr>
                              <w:t>は</w:t>
                            </w:r>
                            <w:r w:rsidR="00D032AB" w:rsidRPr="00DF1634">
                              <w:rPr>
                                <w:rFonts w:hint="eastAsia"/>
                                <w:sz w:val="24"/>
                                <w:szCs w:val="24"/>
                              </w:rPr>
                              <w:t>、</w:t>
                            </w:r>
                            <w:r w:rsidR="00310D25" w:rsidRPr="00DF1634">
                              <w:rPr>
                                <w:rFonts w:hint="eastAsia"/>
                                <w:sz w:val="24"/>
                                <w:szCs w:val="24"/>
                              </w:rPr>
                              <w:t>都市計画決定の変更を</w:t>
                            </w:r>
                            <w:r w:rsidR="00732BED" w:rsidRPr="00DF1634">
                              <w:rPr>
                                <w:rFonts w:hint="eastAsia"/>
                                <w:sz w:val="24"/>
                                <w:szCs w:val="24"/>
                              </w:rPr>
                              <w:t>申請</w:t>
                            </w:r>
                            <w:r w:rsidR="00310D25" w:rsidRPr="00DF1634">
                              <w:rPr>
                                <w:rFonts w:hint="eastAsia"/>
                                <w:sz w:val="24"/>
                                <w:szCs w:val="24"/>
                              </w:rPr>
                              <w:t>し直す事</w:t>
                            </w:r>
                            <w:r w:rsidR="00E015AF" w:rsidRPr="00DF1634">
                              <w:rPr>
                                <w:rFonts w:hint="eastAsia"/>
                                <w:sz w:val="24"/>
                                <w:szCs w:val="24"/>
                              </w:rPr>
                              <w:t>に</w:t>
                            </w:r>
                            <w:r w:rsidR="00310D25" w:rsidRPr="00DF1634">
                              <w:rPr>
                                <w:rFonts w:hint="eastAsia"/>
                                <w:sz w:val="24"/>
                                <w:szCs w:val="24"/>
                              </w:rPr>
                              <w:t>し</w:t>
                            </w:r>
                            <w:r w:rsidR="00E015AF" w:rsidRPr="00DF1634">
                              <w:rPr>
                                <w:rFonts w:hint="eastAsia"/>
                                <w:sz w:val="24"/>
                                <w:szCs w:val="24"/>
                              </w:rPr>
                              <w:t>て</w:t>
                            </w:r>
                            <w:r w:rsidR="00310D25" w:rsidRPr="00DF1634">
                              <w:rPr>
                                <w:rFonts w:hint="eastAsia"/>
                                <w:sz w:val="24"/>
                                <w:szCs w:val="24"/>
                              </w:rPr>
                              <w:t>、</w:t>
                            </w:r>
                            <w:r w:rsidR="00207AE6" w:rsidRPr="00DF1634">
                              <w:rPr>
                                <w:rFonts w:hint="eastAsia"/>
                                <w:sz w:val="24"/>
                                <w:szCs w:val="24"/>
                              </w:rPr>
                              <w:t>道路に関しては</w:t>
                            </w:r>
                            <w:r w:rsidR="00295893" w:rsidRPr="00DF1634">
                              <w:rPr>
                                <w:rFonts w:hint="eastAsia"/>
                                <w:sz w:val="24"/>
                                <w:szCs w:val="24"/>
                              </w:rPr>
                              <w:t>今後も</w:t>
                            </w:r>
                            <w:r w:rsidR="003278F4" w:rsidRPr="00DF1634">
                              <w:rPr>
                                <w:rFonts w:hint="eastAsia"/>
                                <w:sz w:val="24"/>
                                <w:szCs w:val="24"/>
                              </w:rPr>
                              <w:t>違法なまま使用し</w:t>
                            </w:r>
                            <w:r w:rsidR="00207AE6" w:rsidRPr="00DF1634">
                              <w:rPr>
                                <w:rFonts w:hint="eastAsia"/>
                                <w:sz w:val="24"/>
                                <w:szCs w:val="24"/>
                              </w:rPr>
                              <w:t>続け</w:t>
                            </w:r>
                            <w:r w:rsidR="00295893" w:rsidRPr="00DF1634">
                              <w:rPr>
                                <w:rFonts w:hint="eastAsia"/>
                                <w:sz w:val="24"/>
                                <w:szCs w:val="24"/>
                              </w:rPr>
                              <w:t>る</w:t>
                            </w:r>
                            <w:r w:rsidR="0032049A" w:rsidRPr="00DF1634">
                              <w:rPr>
                                <w:rFonts w:hint="eastAsia"/>
                                <w:sz w:val="24"/>
                                <w:szCs w:val="24"/>
                              </w:rPr>
                              <w:t>と</w:t>
                            </w:r>
                            <w:r w:rsidR="00295893" w:rsidRPr="00DF1634">
                              <w:rPr>
                                <w:rFonts w:hint="eastAsia"/>
                                <w:sz w:val="24"/>
                                <w:szCs w:val="24"/>
                              </w:rPr>
                              <w:t>表明しました。</w:t>
                            </w:r>
                            <w:r w:rsidR="006E0D64" w:rsidRPr="00DF1634">
                              <w:rPr>
                                <w:rFonts w:hint="eastAsia"/>
                                <w:sz w:val="24"/>
                                <w:szCs w:val="24"/>
                              </w:rPr>
                              <w:t>これでは、</w:t>
                            </w:r>
                            <w:r w:rsidR="00337D6F" w:rsidRPr="00DF1634">
                              <w:rPr>
                                <w:rFonts w:hint="eastAsia"/>
                                <w:sz w:val="24"/>
                                <w:szCs w:val="24"/>
                              </w:rPr>
                              <w:t>「</w:t>
                            </w:r>
                            <w:r w:rsidR="00A52237" w:rsidRPr="00DF1634">
                              <w:rPr>
                                <w:rFonts w:hint="eastAsia"/>
                                <w:sz w:val="24"/>
                                <w:szCs w:val="24"/>
                              </w:rPr>
                              <w:t>他市からのごみの受け入れ</w:t>
                            </w:r>
                            <w:r w:rsidR="00EE4510" w:rsidRPr="00DF1634">
                              <w:rPr>
                                <w:rFonts w:hint="eastAsia"/>
                                <w:sz w:val="24"/>
                                <w:szCs w:val="24"/>
                              </w:rPr>
                              <w:t>」</w:t>
                            </w:r>
                            <w:r w:rsidR="005C22F1" w:rsidRPr="00DF1634">
                              <w:rPr>
                                <w:rFonts w:hint="eastAsia"/>
                                <w:sz w:val="24"/>
                                <w:szCs w:val="24"/>
                              </w:rPr>
                              <w:t>は</w:t>
                            </w:r>
                            <w:r w:rsidR="00EE4510" w:rsidRPr="00DF1634">
                              <w:rPr>
                                <w:rFonts w:hint="eastAsia"/>
                                <w:sz w:val="24"/>
                                <w:szCs w:val="24"/>
                              </w:rPr>
                              <w:t>「</w:t>
                            </w:r>
                            <w:r w:rsidR="00A52237" w:rsidRPr="00DF1634">
                              <w:rPr>
                                <w:rFonts w:hint="eastAsia"/>
                                <w:sz w:val="24"/>
                                <w:szCs w:val="24"/>
                              </w:rPr>
                              <w:t>暫定30年間」</w:t>
                            </w:r>
                            <w:r w:rsidR="005C22F1" w:rsidRPr="00DF1634">
                              <w:rPr>
                                <w:rFonts w:hint="eastAsia"/>
                                <w:sz w:val="24"/>
                                <w:szCs w:val="24"/>
                              </w:rPr>
                              <w:t>という約束</w:t>
                            </w:r>
                            <w:r w:rsidR="0068018C" w:rsidRPr="00DF1634">
                              <w:rPr>
                                <w:rFonts w:hint="eastAsia"/>
                                <w:sz w:val="24"/>
                                <w:szCs w:val="24"/>
                              </w:rPr>
                              <w:t>そのものも</w:t>
                            </w:r>
                            <w:r w:rsidR="00DC5C8E" w:rsidRPr="00DF1634">
                              <w:rPr>
                                <w:rFonts w:hint="eastAsia"/>
                                <w:sz w:val="24"/>
                                <w:szCs w:val="24"/>
                              </w:rPr>
                              <w:t>、</w:t>
                            </w:r>
                            <w:r w:rsidR="005C22F1" w:rsidRPr="00DF1634">
                              <w:rPr>
                                <w:rFonts w:hint="eastAsia"/>
                                <w:sz w:val="24"/>
                                <w:szCs w:val="24"/>
                              </w:rPr>
                              <w:t>なし崩しに</w:t>
                            </w:r>
                            <w:r w:rsidR="002945A8" w:rsidRPr="00DF1634">
                              <w:rPr>
                                <w:rFonts w:hint="eastAsia"/>
                                <w:sz w:val="24"/>
                                <w:szCs w:val="24"/>
                              </w:rPr>
                              <w:t>され</w:t>
                            </w:r>
                            <w:r w:rsidR="0032049A" w:rsidRPr="00DF1634">
                              <w:rPr>
                                <w:rFonts w:hint="eastAsia"/>
                                <w:sz w:val="24"/>
                                <w:szCs w:val="24"/>
                              </w:rPr>
                              <w:t>てしまう</w:t>
                            </w:r>
                            <w:r w:rsidR="002945A8" w:rsidRPr="00DF1634">
                              <w:rPr>
                                <w:rFonts w:hint="eastAsia"/>
                                <w:sz w:val="24"/>
                                <w:szCs w:val="24"/>
                              </w:rPr>
                              <w:t>恐れがあります</w:t>
                            </w:r>
                            <w:r w:rsidR="00DC5C8E" w:rsidRPr="00DF1634">
                              <w:rPr>
                                <w:rFonts w:hint="eastAsia"/>
                                <w:sz w:val="24"/>
                                <w:szCs w:val="24"/>
                              </w:rPr>
                              <w:t>。</w:t>
                            </w:r>
                            <w:r w:rsidR="00AA02C8" w:rsidRPr="00DF1634">
                              <w:rPr>
                                <w:rFonts w:hint="eastAsia"/>
                                <w:sz w:val="24"/>
                                <w:szCs w:val="24"/>
                              </w:rPr>
                              <w:t xml:space="preserve">　</w:t>
                            </w:r>
                            <w:r w:rsidR="00686E48" w:rsidRPr="00DF1634">
                              <w:rPr>
                                <w:rFonts w:hint="eastAsia"/>
                                <w:sz w:val="24"/>
                                <w:szCs w:val="24"/>
                              </w:rPr>
                              <w:t>裏面参照</w:t>
                            </w:r>
                            <w:r w:rsidR="00071D28" w:rsidRPr="00DF1634">
                              <w:rPr>
                                <w:rFonts w:hint="eastAsia"/>
                                <w:sz w:val="24"/>
                                <w:szCs w:val="24"/>
                              </w:rPr>
                              <w:t xml:space="preserve">　　　　　</w:t>
                            </w:r>
                            <w:r w:rsidR="00071D28">
                              <w:rPr>
                                <w:rFonts w:hint="eastAsia"/>
                                <w:sz w:val="24"/>
                                <w:szCs w:val="24"/>
                              </w:rPr>
                              <w:t xml:space="preserve">　　　　</w:t>
                            </w:r>
                          </w:p>
                          <w:p w14:paraId="17D97634" w14:textId="77777777" w:rsidR="005C22F1" w:rsidRPr="001241DA" w:rsidRDefault="005C22F1" w:rsidP="00D032AB">
                            <w:pPr>
                              <w:snapToGrid w:val="0"/>
                              <w:contextual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6297" id="テキスト ボックス 36" o:spid="_x0000_s1034" type="#_x0000_t202" style="position:absolute;left:0;text-align:left;margin-left:-54.5pt;margin-top:529.15pt;width:542.3pt;height:185.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" filled="f" stroked="f" strokeweight=".5pt">
                <v:textbox>
                  <w:txbxContent>
                    <w:p w14:paraId="4068D4ED" w14:textId="1F3F62CE" w:rsidR="004D44F5" w:rsidRPr="00DF1634" w:rsidRDefault="004D44F5" w:rsidP="006E0D64">
                      <w:pPr>
                        <w:snapToGrid w:val="0"/>
                        <w:ind w:firstLineChars="50" w:firstLine="120"/>
                        <w:contextualSpacing/>
                        <w:rPr>
                          <w:sz w:val="24"/>
                          <w:szCs w:val="24"/>
                        </w:rPr>
                      </w:pPr>
                      <w:r w:rsidRPr="00DF1634">
                        <w:rPr>
                          <w:rFonts w:hint="eastAsia"/>
                          <w:sz w:val="24"/>
                          <w:szCs w:val="24"/>
                        </w:rPr>
                        <w:t>最高裁でも同じ判決が出た場合には、与党議員から、「大坪市長に課された返済額を</w:t>
                      </w:r>
                      <w:r w:rsidR="006E0D64" w:rsidRPr="00DF1634">
                        <w:rPr>
                          <w:rFonts w:hint="eastAsia"/>
                          <w:sz w:val="24"/>
                          <w:szCs w:val="24"/>
                        </w:rPr>
                        <w:t>、</w:t>
                      </w:r>
                      <w:r w:rsidRPr="00DF1634">
                        <w:rPr>
                          <w:rFonts w:hint="eastAsia"/>
                          <w:sz w:val="24"/>
                          <w:szCs w:val="24"/>
                        </w:rPr>
                        <w:t>日野市が税金で肩代わりをする議案」が提出される見込みです。</w:t>
                      </w:r>
                    </w:p>
                    <w:p w14:paraId="7CF293C5" w14:textId="0CCE2478" w:rsidR="006E0D64" w:rsidRPr="00DF1634" w:rsidRDefault="006367FC" w:rsidP="00E6259E">
                      <w:pPr>
                        <w:snapToGrid w:val="0"/>
                        <w:ind w:firstLineChars="100" w:firstLine="240"/>
                        <w:contextualSpacing/>
                        <w:rPr>
                          <w:sz w:val="24"/>
                          <w:szCs w:val="24"/>
                        </w:rPr>
                      </w:pPr>
                      <w:r w:rsidRPr="00DF1634">
                        <w:rPr>
                          <w:rFonts w:hint="eastAsia"/>
                          <w:sz w:val="24"/>
                          <w:szCs w:val="24"/>
                        </w:rPr>
                        <w:t>となると、違法な道路をつくるのに２億５千万円、</w:t>
                      </w:r>
                      <w:r w:rsidR="00B64091" w:rsidRPr="00DF1634">
                        <w:rPr>
                          <w:rFonts w:hint="eastAsia"/>
                          <w:sz w:val="24"/>
                          <w:szCs w:val="24"/>
                        </w:rPr>
                        <w:t>作った道路を</w:t>
                      </w:r>
                      <w:r w:rsidRPr="00DF1634">
                        <w:rPr>
                          <w:rFonts w:hint="eastAsia"/>
                          <w:sz w:val="24"/>
                          <w:szCs w:val="24"/>
                        </w:rPr>
                        <w:t>壊して原状復帰するのに</w:t>
                      </w:r>
                      <w:r w:rsidR="00B64091" w:rsidRPr="00DF1634">
                        <w:rPr>
                          <w:rFonts w:hint="eastAsia"/>
                          <w:sz w:val="24"/>
                          <w:szCs w:val="24"/>
                        </w:rPr>
                        <w:t>、さらに</w:t>
                      </w:r>
                      <w:r w:rsidRPr="00DF1634">
                        <w:rPr>
                          <w:rFonts w:hint="eastAsia"/>
                          <w:sz w:val="24"/>
                          <w:szCs w:val="24"/>
                        </w:rPr>
                        <w:t>２億５千万円、合わせて約5億円</w:t>
                      </w:r>
                      <w:r w:rsidR="008E4B71" w:rsidRPr="00DF1634">
                        <w:rPr>
                          <w:rFonts w:hint="eastAsia"/>
                          <w:sz w:val="24"/>
                          <w:szCs w:val="24"/>
                        </w:rPr>
                        <w:t>と、2倍の</w:t>
                      </w:r>
                      <w:r w:rsidRPr="00DF1634">
                        <w:rPr>
                          <w:rFonts w:hint="eastAsia"/>
                          <w:sz w:val="24"/>
                          <w:szCs w:val="24"/>
                        </w:rPr>
                        <w:t>血税が使われる事になります。</w:t>
                      </w:r>
                    </w:p>
                    <w:p w14:paraId="11CA8E8D" w14:textId="70A78A15" w:rsidR="00B37223" w:rsidRPr="00221B11" w:rsidRDefault="002E0F5B" w:rsidP="007F07F4">
                      <w:pPr>
                        <w:snapToGrid w:val="0"/>
                        <w:ind w:firstLineChars="100" w:firstLine="240"/>
                        <w:contextualSpacing/>
                        <w:rPr>
                          <w:sz w:val="32"/>
                          <w:szCs w:val="32"/>
                        </w:rPr>
                      </w:pPr>
                      <w:r w:rsidRPr="00DF1634">
                        <w:rPr>
                          <w:rFonts w:hint="eastAsia"/>
                          <w:sz w:val="24"/>
                          <w:szCs w:val="24"/>
                        </w:rPr>
                        <w:t>奥野</w:t>
                      </w:r>
                      <w:proofErr w:type="gramStart"/>
                      <w:r w:rsidRPr="00DF1634">
                        <w:rPr>
                          <w:rFonts w:hint="eastAsia"/>
                          <w:sz w:val="24"/>
                          <w:szCs w:val="24"/>
                        </w:rPr>
                        <w:t>りん</w:t>
                      </w:r>
                      <w:proofErr w:type="gramEnd"/>
                      <w:r w:rsidRPr="00DF1634">
                        <w:rPr>
                          <w:rFonts w:hint="eastAsia"/>
                          <w:sz w:val="24"/>
                          <w:szCs w:val="24"/>
                        </w:rPr>
                        <w:t>子市議は、</w:t>
                      </w:r>
                      <w:r w:rsidR="003F10F6" w:rsidRPr="00DF1634">
                        <w:rPr>
                          <w:rFonts w:hint="eastAsia"/>
                          <w:sz w:val="24"/>
                          <w:szCs w:val="24"/>
                        </w:rPr>
                        <w:t>令和四年の三月議会において、後先も考えずに突っ走るこうした財政運営について問い質しました。</w:t>
                      </w:r>
                      <w:r w:rsidR="007F07F4" w:rsidRPr="00DF1634">
                        <w:rPr>
                          <w:rFonts w:hint="eastAsia"/>
                          <w:sz w:val="24"/>
                          <w:szCs w:val="24"/>
                        </w:rPr>
                        <w:t>すると</w:t>
                      </w:r>
                      <w:r w:rsidR="001241DA" w:rsidRPr="00DF1634">
                        <w:rPr>
                          <w:rFonts w:hint="eastAsia"/>
                          <w:sz w:val="24"/>
                          <w:szCs w:val="24"/>
                        </w:rPr>
                        <w:t>大坪市長は、</w:t>
                      </w:r>
                      <w:r w:rsidR="00D032AB" w:rsidRPr="00DF1634">
                        <w:rPr>
                          <w:rFonts w:hint="eastAsia"/>
                          <w:sz w:val="24"/>
                          <w:szCs w:val="24"/>
                        </w:rPr>
                        <w:t>都市計画決定を変更しないで公園を作った</w:t>
                      </w:r>
                      <w:r w:rsidR="00480938" w:rsidRPr="00DF1634">
                        <w:rPr>
                          <w:rFonts w:hint="eastAsia"/>
                          <w:sz w:val="24"/>
                          <w:szCs w:val="24"/>
                        </w:rPr>
                        <w:t>事に対して</w:t>
                      </w:r>
                      <w:r w:rsidR="00D032AB" w:rsidRPr="00DF1634">
                        <w:rPr>
                          <w:rFonts w:hint="eastAsia"/>
                          <w:sz w:val="24"/>
                          <w:szCs w:val="24"/>
                        </w:rPr>
                        <w:t>違法を認めたものの、今後の対応として</w:t>
                      </w:r>
                      <w:r w:rsidR="005018FB" w:rsidRPr="00DF1634">
                        <w:rPr>
                          <w:rFonts w:hint="eastAsia"/>
                          <w:sz w:val="24"/>
                          <w:szCs w:val="24"/>
                        </w:rPr>
                        <w:t>は</w:t>
                      </w:r>
                      <w:r w:rsidR="00D032AB" w:rsidRPr="00DF1634">
                        <w:rPr>
                          <w:rFonts w:hint="eastAsia"/>
                          <w:sz w:val="24"/>
                          <w:szCs w:val="24"/>
                        </w:rPr>
                        <w:t>、</w:t>
                      </w:r>
                      <w:r w:rsidR="00310D25" w:rsidRPr="00DF1634">
                        <w:rPr>
                          <w:rFonts w:hint="eastAsia"/>
                          <w:sz w:val="24"/>
                          <w:szCs w:val="24"/>
                        </w:rPr>
                        <w:t>都市計画決定の変更を</w:t>
                      </w:r>
                      <w:r w:rsidR="00732BED" w:rsidRPr="00DF1634">
                        <w:rPr>
                          <w:rFonts w:hint="eastAsia"/>
                          <w:sz w:val="24"/>
                          <w:szCs w:val="24"/>
                        </w:rPr>
                        <w:t>申請</w:t>
                      </w:r>
                      <w:r w:rsidR="00310D25" w:rsidRPr="00DF1634">
                        <w:rPr>
                          <w:rFonts w:hint="eastAsia"/>
                          <w:sz w:val="24"/>
                          <w:szCs w:val="24"/>
                        </w:rPr>
                        <w:t>し直す事</w:t>
                      </w:r>
                      <w:r w:rsidR="00E015AF" w:rsidRPr="00DF1634">
                        <w:rPr>
                          <w:rFonts w:hint="eastAsia"/>
                          <w:sz w:val="24"/>
                          <w:szCs w:val="24"/>
                        </w:rPr>
                        <w:t>に</w:t>
                      </w:r>
                      <w:r w:rsidR="00310D25" w:rsidRPr="00DF1634">
                        <w:rPr>
                          <w:rFonts w:hint="eastAsia"/>
                          <w:sz w:val="24"/>
                          <w:szCs w:val="24"/>
                        </w:rPr>
                        <w:t>し</w:t>
                      </w:r>
                      <w:r w:rsidR="00E015AF" w:rsidRPr="00DF1634">
                        <w:rPr>
                          <w:rFonts w:hint="eastAsia"/>
                          <w:sz w:val="24"/>
                          <w:szCs w:val="24"/>
                        </w:rPr>
                        <w:t>て</w:t>
                      </w:r>
                      <w:r w:rsidR="00310D25" w:rsidRPr="00DF1634">
                        <w:rPr>
                          <w:rFonts w:hint="eastAsia"/>
                          <w:sz w:val="24"/>
                          <w:szCs w:val="24"/>
                        </w:rPr>
                        <w:t>、</w:t>
                      </w:r>
                      <w:r w:rsidR="00207AE6" w:rsidRPr="00DF1634">
                        <w:rPr>
                          <w:rFonts w:hint="eastAsia"/>
                          <w:sz w:val="24"/>
                          <w:szCs w:val="24"/>
                        </w:rPr>
                        <w:t>道路に関しては</w:t>
                      </w:r>
                      <w:r w:rsidR="00295893" w:rsidRPr="00DF1634">
                        <w:rPr>
                          <w:rFonts w:hint="eastAsia"/>
                          <w:sz w:val="24"/>
                          <w:szCs w:val="24"/>
                        </w:rPr>
                        <w:t>今後も</w:t>
                      </w:r>
                      <w:r w:rsidR="003278F4" w:rsidRPr="00DF1634">
                        <w:rPr>
                          <w:rFonts w:hint="eastAsia"/>
                          <w:sz w:val="24"/>
                          <w:szCs w:val="24"/>
                        </w:rPr>
                        <w:t>違法なまま使用し</w:t>
                      </w:r>
                      <w:r w:rsidR="00207AE6" w:rsidRPr="00DF1634">
                        <w:rPr>
                          <w:rFonts w:hint="eastAsia"/>
                          <w:sz w:val="24"/>
                          <w:szCs w:val="24"/>
                        </w:rPr>
                        <w:t>続け</w:t>
                      </w:r>
                      <w:r w:rsidR="00295893" w:rsidRPr="00DF1634">
                        <w:rPr>
                          <w:rFonts w:hint="eastAsia"/>
                          <w:sz w:val="24"/>
                          <w:szCs w:val="24"/>
                        </w:rPr>
                        <w:t>る</w:t>
                      </w:r>
                      <w:r w:rsidR="0032049A" w:rsidRPr="00DF1634">
                        <w:rPr>
                          <w:rFonts w:hint="eastAsia"/>
                          <w:sz w:val="24"/>
                          <w:szCs w:val="24"/>
                        </w:rPr>
                        <w:t>と</w:t>
                      </w:r>
                      <w:r w:rsidR="00295893" w:rsidRPr="00DF1634">
                        <w:rPr>
                          <w:rFonts w:hint="eastAsia"/>
                          <w:sz w:val="24"/>
                          <w:szCs w:val="24"/>
                        </w:rPr>
                        <w:t>表明しました。</w:t>
                      </w:r>
                      <w:r w:rsidR="006E0D64" w:rsidRPr="00DF1634">
                        <w:rPr>
                          <w:rFonts w:hint="eastAsia"/>
                          <w:sz w:val="24"/>
                          <w:szCs w:val="24"/>
                        </w:rPr>
                        <w:t>これでは、</w:t>
                      </w:r>
                      <w:r w:rsidR="00337D6F" w:rsidRPr="00DF1634">
                        <w:rPr>
                          <w:rFonts w:hint="eastAsia"/>
                          <w:sz w:val="24"/>
                          <w:szCs w:val="24"/>
                        </w:rPr>
                        <w:t>「</w:t>
                      </w:r>
                      <w:r w:rsidR="00A52237" w:rsidRPr="00DF1634">
                        <w:rPr>
                          <w:rFonts w:hint="eastAsia"/>
                          <w:sz w:val="24"/>
                          <w:szCs w:val="24"/>
                        </w:rPr>
                        <w:t>他市からのごみの受け入れ</w:t>
                      </w:r>
                      <w:r w:rsidR="00EE4510" w:rsidRPr="00DF1634">
                        <w:rPr>
                          <w:rFonts w:hint="eastAsia"/>
                          <w:sz w:val="24"/>
                          <w:szCs w:val="24"/>
                        </w:rPr>
                        <w:t>」</w:t>
                      </w:r>
                      <w:r w:rsidR="005C22F1" w:rsidRPr="00DF1634">
                        <w:rPr>
                          <w:rFonts w:hint="eastAsia"/>
                          <w:sz w:val="24"/>
                          <w:szCs w:val="24"/>
                        </w:rPr>
                        <w:t>は</w:t>
                      </w:r>
                      <w:r w:rsidR="00EE4510" w:rsidRPr="00DF1634">
                        <w:rPr>
                          <w:rFonts w:hint="eastAsia"/>
                          <w:sz w:val="24"/>
                          <w:szCs w:val="24"/>
                        </w:rPr>
                        <w:t>「</w:t>
                      </w:r>
                      <w:r w:rsidR="00A52237" w:rsidRPr="00DF1634">
                        <w:rPr>
                          <w:rFonts w:hint="eastAsia"/>
                          <w:sz w:val="24"/>
                          <w:szCs w:val="24"/>
                        </w:rPr>
                        <w:t>暫定30年間」</w:t>
                      </w:r>
                      <w:r w:rsidR="005C22F1" w:rsidRPr="00DF1634">
                        <w:rPr>
                          <w:rFonts w:hint="eastAsia"/>
                          <w:sz w:val="24"/>
                          <w:szCs w:val="24"/>
                        </w:rPr>
                        <w:t>という約束</w:t>
                      </w:r>
                      <w:r w:rsidR="0068018C" w:rsidRPr="00DF1634">
                        <w:rPr>
                          <w:rFonts w:hint="eastAsia"/>
                          <w:sz w:val="24"/>
                          <w:szCs w:val="24"/>
                        </w:rPr>
                        <w:t>そのものも</w:t>
                      </w:r>
                      <w:r w:rsidR="00DC5C8E" w:rsidRPr="00DF1634">
                        <w:rPr>
                          <w:rFonts w:hint="eastAsia"/>
                          <w:sz w:val="24"/>
                          <w:szCs w:val="24"/>
                        </w:rPr>
                        <w:t>、</w:t>
                      </w:r>
                      <w:r w:rsidR="005C22F1" w:rsidRPr="00DF1634">
                        <w:rPr>
                          <w:rFonts w:hint="eastAsia"/>
                          <w:sz w:val="24"/>
                          <w:szCs w:val="24"/>
                        </w:rPr>
                        <w:t>なし崩しに</w:t>
                      </w:r>
                      <w:r w:rsidR="002945A8" w:rsidRPr="00DF1634">
                        <w:rPr>
                          <w:rFonts w:hint="eastAsia"/>
                          <w:sz w:val="24"/>
                          <w:szCs w:val="24"/>
                        </w:rPr>
                        <w:t>され</w:t>
                      </w:r>
                      <w:r w:rsidR="0032049A" w:rsidRPr="00DF1634">
                        <w:rPr>
                          <w:rFonts w:hint="eastAsia"/>
                          <w:sz w:val="24"/>
                          <w:szCs w:val="24"/>
                        </w:rPr>
                        <w:t>てしまう</w:t>
                      </w:r>
                      <w:r w:rsidR="002945A8" w:rsidRPr="00DF1634">
                        <w:rPr>
                          <w:rFonts w:hint="eastAsia"/>
                          <w:sz w:val="24"/>
                          <w:szCs w:val="24"/>
                        </w:rPr>
                        <w:t>恐れがあります</w:t>
                      </w:r>
                      <w:r w:rsidR="00DC5C8E" w:rsidRPr="00DF1634">
                        <w:rPr>
                          <w:rFonts w:hint="eastAsia"/>
                          <w:sz w:val="24"/>
                          <w:szCs w:val="24"/>
                        </w:rPr>
                        <w:t>。</w:t>
                      </w:r>
                      <w:r w:rsidR="00AA02C8" w:rsidRPr="00DF1634">
                        <w:rPr>
                          <w:rFonts w:hint="eastAsia"/>
                          <w:sz w:val="24"/>
                          <w:szCs w:val="24"/>
                        </w:rPr>
                        <w:t xml:space="preserve">　</w:t>
                      </w:r>
                      <w:r w:rsidR="00686E48" w:rsidRPr="00DF1634">
                        <w:rPr>
                          <w:rFonts w:hint="eastAsia"/>
                          <w:sz w:val="24"/>
                          <w:szCs w:val="24"/>
                        </w:rPr>
                        <w:t>裏面参照</w:t>
                      </w:r>
                      <w:r w:rsidR="00071D28" w:rsidRPr="00DF1634">
                        <w:rPr>
                          <w:rFonts w:hint="eastAsia"/>
                          <w:sz w:val="24"/>
                          <w:szCs w:val="24"/>
                        </w:rPr>
                        <w:t xml:space="preserve">　　　　　</w:t>
                      </w:r>
                      <w:r w:rsidR="00071D28">
                        <w:rPr>
                          <w:rFonts w:hint="eastAsia"/>
                          <w:sz w:val="24"/>
                          <w:szCs w:val="24"/>
                        </w:rPr>
                        <w:t xml:space="preserve">　　　　</w:t>
                      </w:r>
                    </w:p>
                    <w:p w14:paraId="17D97634" w14:textId="77777777" w:rsidR="005C22F1" w:rsidRPr="001241DA" w:rsidRDefault="005C22F1" w:rsidP="00D032AB">
                      <w:pPr>
                        <w:snapToGrid w:val="0"/>
                        <w:contextualSpacing/>
                        <w:rPr>
                          <w:sz w:val="24"/>
                          <w:szCs w:val="24"/>
                        </w:rPr>
                      </w:pPr>
                    </w:p>
                  </w:txbxContent>
                </v:textbox>
              </v:shape>
            </w:pict>
          </mc:Fallback>
        </mc:AlternateContent>
      </w:r>
      <w:r w:rsidR="00813B1C">
        <w:rPr>
          <w:noProof/>
        </w:rPr>
        <mc:AlternateContent>
          <mc:Choice Requires="wps">
            <w:drawing>
              <wp:anchor distT="0" distB="0" distL="114300" distR="114300" simplePos="0" relativeHeight="251828224" behindDoc="0" locked="0" layoutInCell="1" allowOverlap="1" wp14:anchorId="60090C0C" wp14:editId="5A38AB72">
                <wp:simplePos x="0" y="0"/>
                <wp:positionH relativeFrom="column">
                  <wp:posOffset>3333501</wp:posOffset>
                </wp:positionH>
                <wp:positionV relativeFrom="paragraph">
                  <wp:posOffset>4770980</wp:posOffset>
                </wp:positionV>
                <wp:extent cx="2962910" cy="329565"/>
                <wp:effectExtent l="0" t="0" r="8890" b="0"/>
                <wp:wrapNone/>
                <wp:docPr id="26" name="テキスト ボックス 26"/>
                <wp:cNvGraphicFramePr/>
                <a:graphic xmlns:a="http://schemas.openxmlformats.org/drawingml/2006/main">
                  <a:graphicData uri="http://schemas.microsoft.com/office/word/2010/wordprocessingShape">
                    <wps:wsp>
                      <wps:cNvSpPr txBox="1"/>
                      <wps:spPr>
                        <a:xfrm>
                          <a:off x="0" y="0"/>
                          <a:ext cx="2962910" cy="329565"/>
                        </a:xfrm>
                        <a:prstGeom prst="rect">
                          <a:avLst/>
                        </a:prstGeom>
                        <a:solidFill>
                          <a:schemeClr val="lt1"/>
                        </a:solidFill>
                        <a:ln w="6350">
                          <a:noFill/>
                        </a:ln>
                      </wps:spPr>
                      <wps:txbx>
                        <w:txbxContent>
                          <w:p w14:paraId="2928C05A" w14:textId="644E5023" w:rsidR="006570EB" w:rsidRPr="00A04A6B" w:rsidRDefault="00833E5E">
                            <w:pPr>
                              <w:rPr>
                                <w:color w:val="9900CC"/>
                                <w:sz w:val="20"/>
                                <w:szCs w:val="20"/>
                              </w:rPr>
                            </w:pPr>
                            <w:r w:rsidRPr="00A04A6B">
                              <w:rPr>
                                <w:rFonts w:hint="eastAsia"/>
                                <w:color w:val="9900CC"/>
                                <w:sz w:val="20"/>
                                <w:szCs w:val="20"/>
                              </w:rPr>
                              <w:t>「</w:t>
                            </w:r>
                            <w:r w:rsidR="00551F07">
                              <w:rPr>
                                <w:rFonts w:hint="eastAsia"/>
                                <w:color w:val="9900CC"/>
                                <w:sz w:val="20"/>
                                <w:szCs w:val="20"/>
                              </w:rPr>
                              <w:t>諸力融合</w:t>
                            </w:r>
                            <w:r w:rsidR="00730E9F" w:rsidRPr="00A04A6B">
                              <w:rPr>
                                <w:rFonts w:hint="eastAsia"/>
                                <w:color w:val="9900CC"/>
                                <w:sz w:val="20"/>
                                <w:szCs w:val="20"/>
                              </w:rPr>
                              <w:t>の</w:t>
                            </w:r>
                            <w:r w:rsidR="00012385" w:rsidRPr="00A04A6B">
                              <w:rPr>
                                <w:rFonts w:hint="eastAsia"/>
                                <w:color w:val="9900CC"/>
                                <w:sz w:val="20"/>
                                <w:szCs w:val="20"/>
                              </w:rPr>
                              <w:t>まち</w:t>
                            </w:r>
                            <w:r w:rsidRPr="00A04A6B">
                              <w:rPr>
                                <w:rFonts w:hint="eastAsia"/>
                                <w:color w:val="9900CC"/>
                                <w:sz w:val="20"/>
                                <w:szCs w:val="20"/>
                              </w:rPr>
                              <w:t>」</w:t>
                            </w:r>
                            <w:r w:rsidR="00730E9F" w:rsidRPr="00A04A6B">
                              <w:rPr>
                                <w:rFonts w:hint="eastAsia"/>
                                <w:color w:val="9900CC"/>
                                <w:sz w:val="20"/>
                                <w:szCs w:val="20"/>
                              </w:rPr>
                              <w:t>は</w:t>
                            </w:r>
                            <w:r w:rsidRPr="00A04A6B">
                              <w:rPr>
                                <w:rFonts w:hint="eastAsia"/>
                                <w:color w:val="9900CC"/>
                                <w:sz w:val="20"/>
                                <w:szCs w:val="20"/>
                              </w:rPr>
                              <w:t>住民合意の形成から！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0C0C" id="テキスト ボックス 26" o:spid="_x0000_s1035" type="#_x0000_t202" style="position:absolute;left:0;text-align:left;margin-left:262.5pt;margin-top:375.65pt;width:233.3pt;height:25.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" fillcolor="white [3201]" stroked="f" strokeweight=".5pt">
                <v:textbox>
                  <w:txbxContent>
                    <w:p w14:paraId="2928C05A" w14:textId="644E5023" w:rsidR="006570EB" w:rsidRPr="00A04A6B" w:rsidRDefault="00833E5E">
                      <w:pPr>
                        <w:rPr>
                          <w:color w:val="9900CC"/>
                          <w:sz w:val="20"/>
                          <w:szCs w:val="20"/>
                        </w:rPr>
                      </w:pPr>
                      <w:r w:rsidRPr="00A04A6B">
                        <w:rPr>
                          <w:rFonts w:hint="eastAsia"/>
                          <w:color w:val="9900CC"/>
                          <w:sz w:val="20"/>
                          <w:szCs w:val="20"/>
                        </w:rPr>
                        <w:t>「</w:t>
                      </w:r>
                      <w:r w:rsidR="00551F07">
                        <w:rPr>
                          <w:rFonts w:hint="eastAsia"/>
                          <w:color w:val="9900CC"/>
                          <w:sz w:val="20"/>
                          <w:szCs w:val="20"/>
                        </w:rPr>
                        <w:t>諸力融合</w:t>
                      </w:r>
                      <w:r w:rsidR="00730E9F" w:rsidRPr="00A04A6B">
                        <w:rPr>
                          <w:rFonts w:hint="eastAsia"/>
                          <w:color w:val="9900CC"/>
                          <w:sz w:val="20"/>
                          <w:szCs w:val="20"/>
                        </w:rPr>
                        <w:t>の</w:t>
                      </w:r>
                      <w:r w:rsidR="00012385" w:rsidRPr="00A04A6B">
                        <w:rPr>
                          <w:rFonts w:hint="eastAsia"/>
                          <w:color w:val="9900CC"/>
                          <w:sz w:val="20"/>
                          <w:szCs w:val="20"/>
                        </w:rPr>
                        <w:t>まち</w:t>
                      </w:r>
                      <w:r w:rsidRPr="00A04A6B">
                        <w:rPr>
                          <w:rFonts w:hint="eastAsia"/>
                          <w:color w:val="9900CC"/>
                          <w:sz w:val="20"/>
                          <w:szCs w:val="20"/>
                        </w:rPr>
                        <w:t>」</w:t>
                      </w:r>
                      <w:r w:rsidR="00730E9F" w:rsidRPr="00A04A6B">
                        <w:rPr>
                          <w:rFonts w:hint="eastAsia"/>
                          <w:color w:val="9900CC"/>
                          <w:sz w:val="20"/>
                          <w:szCs w:val="20"/>
                        </w:rPr>
                        <w:t>は</w:t>
                      </w:r>
                      <w:r w:rsidRPr="00A04A6B">
                        <w:rPr>
                          <w:rFonts w:hint="eastAsia"/>
                          <w:color w:val="9900CC"/>
                          <w:sz w:val="20"/>
                          <w:szCs w:val="20"/>
                        </w:rPr>
                        <w:t>住民合意の形成から！</w:t>
                      </w:r>
                    </w:p>
                  </w:txbxContent>
                </v:textbox>
              </v:shape>
            </w:pict>
          </mc:Fallback>
        </mc:AlternateContent>
      </w:r>
      <w:r w:rsidR="00813B1C">
        <w:rPr>
          <w:noProof/>
        </w:rPr>
        <mc:AlternateContent>
          <mc:Choice Requires="wps">
            <w:drawing>
              <wp:anchor distT="0" distB="0" distL="114300" distR="114300" simplePos="0" relativeHeight="251502592" behindDoc="0" locked="0" layoutInCell="1" allowOverlap="1" wp14:anchorId="0D08DCE4" wp14:editId="7CD2DAFB">
                <wp:simplePos x="0" y="0"/>
                <wp:positionH relativeFrom="column">
                  <wp:posOffset>3247390</wp:posOffset>
                </wp:positionH>
                <wp:positionV relativeFrom="paragraph">
                  <wp:posOffset>3823913</wp:posOffset>
                </wp:positionV>
                <wp:extent cx="3049270" cy="1024360"/>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3049270" cy="1024360"/>
                        </a:xfrm>
                        <a:prstGeom prst="rect">
                          <a:avLst/>
                        </a:prstGeom>
                        <a:solidFill>
                          <a:schemeClr val="lt1"/>
                        </a:solidFill>
                        <a:ln w="6350">
                          <a:noFill/>
                        </a:ln>
                      </wps:spPr>
                      <wps:txbx>
                        <w:txbxContent>
                          <w:p w14:paraId="4E722656" w14:textId="1807E53C" w:rsidR="00531D58" w:rsidRDefault="00B4648F">
                            <w:r>
                              <w:rPr>
                                <w:noProof/>
                              </w:rPr>
                              <w:drawing>
                                <wp:inline distT="0" distB="0" distL="0" distR="0" wp14:anchorId="01F1FF6D" wp14:editId="554EBF31">
                                  <wp:extent cx="2782817" cy="908428"/>
                                  <wp:effectExtent l="0" t="0" r="0" b="635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ダイアグラム&#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3011786" cy="983173"/>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DCE4" id="テキスト ボックス 12" o:spid="_x0000_s1035" type="#_x0000_t202" style="position:absolute;left:0;text-align:left;margin-left:255.7pt;margin-top:301.1pt;width:240.1pt;height:80.6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" fillcolor="white [3201]" stroked="f" strokeweight=".5pt">
                <v:textbox style="layout-flow:vertical-ideographic">
                  <w:txbxContent>
                    <w:p w14:paraId="4E722656" w14:textId="1807E53C" w:rsidR="00531D58" w:rsidRDefault="00B4648F">
                      <w:r>
                        <w:rPr>
                          <w:noProof/>
                        </w:rPr>
                        <w:drawing>
                          <wp:inline distT="0" distB="0" distL="0" distR="0" wp14:anchorId="01F1FF6D" wp14:editId="554EBF31">
                            <wp:extent cx="2782817" cy="908428"/>
                            <wp:effectExtent l="0" t="0" r="0" b="635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011786" cy="983173"/>
                                    </a:xfrm>
                                    <a:prstGeom prst="rect">
                                      <a:avLst/>
                                    </a:prstGeom>
                                  </pic:spPr>
                                </pic:pic>
                              </a:graphicData>
                            </a:graphic>
                          </wp:inline>
                        </w:drawing>
                      </w:r>
                    </w:p>
                  </w:txbxContent>
                </v:textbox>
              </v:shape>
            </w:pict>
          </mc:Fallback>
        </mc:AlternateContent>
      </w:r>
      <w:r w:rsidR="00627C34">
        <w:rPr>
          <w:noProof/>
        </w:rPr>
        <mc:AlternateContent>
          <mc:Choice Requires="wps">
            <w:drawing>
              <wp:anchor distT="0" distB="0" distL="114300" distR="114300" simplePos="0" relativeHeight="251331584" behindDoc="0" locked="0" layoutInCell="1" allowOverlap="1" wp14:anchorId="3344B865" wp14:editId="4C2ED3C7">
                <wp:simplePos x="0" y="0"/>
                <wp:positionH relativeFrom="column">
                  <wp:posOffset>-836295</wp:posOffset>
                </wp:positionH>
                <wp:positionV relativeFrom="paragraph">
                  <wp:posOffset>-571637</wp:posOffset>
                </wp:positionV>
                <wp:extent cx="7435850" cy="1383174"/>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7435850" cy="1383174"/>
                        </a:xfrm>
                        <a:prstGeom prst="rect">
                          <a:avLst/>
                        </a:prstGeom>
                        <a:solidFill>
                          <a:schemeClr val="lt1"/>
                        </a:solidFill>
                        <a:ln w="6350">
                          <a:noFill/>
                        </a:ln>
                      </wps:spPr>
                      <wps:txbx>
                        <w:txbxContent>
                          <w:p w14:paraId="456B48FF" w14:textId="782751AB" w:rsidR="007E1FC6" w:rsidRPr="00E9154D" w:rsidRDefault="00133777">
                            <w:pPr>
                              <w:rPr>
                                <w:color w:val="FF0000"/>
                                <w:w w:val="80"/>
                                <w:sz w:val="96"/>
                                <w:szCs w:val="96"/>
                              </w:rPr>
                            </w:pPr>
                            <w:r w:rsidRPr="00E9154D">
                              <w:rPr>
                                <w:rFonts w:hint="eastAsia"/>
                                <w:color w:val="FF00FF"/>
                                <w:w w:val="80"/>
                                <w:sz w:val="144"/>
                                <w:szCs w:val="144"/>
                              </w:rPr>
                              <w:t>2</w:t>
                            </w:r>
                            <w:r w:rsidRPr="00E9154D">
                              <w:rPr>
                                <w:rFonts w:hint="eastAsia"/>
                                <w:color w:val="FF00FF"/>
                                <w:w w:val="80"/>
                                <w:sz w:val="144"/>
                                <w:szCs w:val="144"/>
                              </w:rPr>
                              <w:t>億5000</w:t>
                            </w:r>
                            <w:r w:rsidRPr="00E9154D">
                              <w:rPr>
                                <w:rFonts w:hint="eastAsia"/>
                                <w:color w:val="FF00FF"/>
                                <w:w w:val="80"/>
                                <w:sz w:val="96"/>
                                <w:szCs w:val="96"/>
                              </w:rPr>
                              <w:t>万円</w:t>
                            </w:r>
                            <w:r w:rsidR="003906F9" w:rsidRPr="00E9154D">
                              <w:rPr>
                                <w:rFonts w:hint="eastAsia"/>
                                <w:color w:val="FF00FF"/>
                                <w:w w:val="80"/>
                                <w:sz w:val="144"/>
                                <w:szCs w:val="144"/>
                              </w:rPr>
                              <w:t>返還</w:t>
                            </w:r>
                            <w:r w:rsidR="003906F9" w:rsidRPr="00E9154D">
                              <w:rPr>
                                <w:rFonts w:hint="eastAsia"/>
                                <w:color w:val="FF00FF"/>
                                <w:w w:val="80"/>
                                <w:sz w:val="96"/>
                                <w:szCs w:val="96"/>
                              </w:rPr>
                              <w:t>せよ</w:t>
                            </w:r>
                            <w:r w:rsidR="007E1FC6" w:rsidRPr="00E9154D">
                              <w:rPr>
                                <w:rFonts w:hint="eastAsia"/>
                                <w:color w:val="FF00FF"/>
                                <w:w w:val="8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B865" id="テキスト ボックス 1" o:spid="_x0000_s1036" type="#_x0000_t202" style="position:absolute;left:0;text-align:left;margin-left:-65.85pt;margin-top:-45pt;width:585.5pt;height:108.9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" fillcolor="white [3201]" stroked="f" strokeweight=".5pt">
                <v:textbox>
                  <w:txbxContent>
                    <w:p w14:paraId="456B48FF" w14:textId="782751AB" w:rsidR="007E1FC6" w:rsidRPr="00E9154D" w:rsidRDefault="00133777">
                      <w:pPr>
                        <w:rPr>
                          <w:color w:val="FF0000"/>
                          <w:w w:val="80"/>
                          <w:sz w:val="96"/>
                          <w:szCs w:val="96"/>
                        </w:rPr>
                      </w:pPr>
                      <w:r w:rsidRPr="00E9154D">
                        <w:rPr>
                          <w:rFonts w:hint="eastAsia"/>
                          <w:color w:val="FF00FF"/>
                          <w:w w:val="80"/>
                          <w:sz w:val="144"/>
                          <w:szCs w:val="144"/>
                        </w:rPr>
                        <w:t>2億5000</w:t>
                      </w:r>
                      <w:r w:rsidRPr="00E9154D">
                        <w:rPr>
                          <w:rFonts w:hint="eastAsia"/>
                          <w:color w:val="FF00FF"/>
                          <w:w w:val="80"/>
                          <w:sz w:val="96"/>
                          <w:szCs w:val="96"/>
                        </w:rPr>
                        <w:t>万円</w:t>
                      </w:r>
                      <w:r w:rsidR="003906F9" w:rsidRPr="00E9154D">
                        <w:rPr>
                          <w:rFonts w:hint="eastAsia"/>
                          <w:color w:val="FF00FF"/>
                          <w:w w:val="80"/>
                          <w:sz w:val="144"/>
                          <w:szCs w:val="144"/>
                        </w:rPr>
                        <w:t>返還</w:t>
                      </w:r>
                      <w:r w:rsidR="003906F9" w:rsidRPr="00E9154D">
                        <w:rPr>
                          <w:rFonts w:hint="eastAsia"/>
                          <w:color w:val="FF00FF"/>
                          <w:w w:val="80"/>
                          <w:sz w:val="96"/>
                          <w:szCs w:val="96"/>
                        </w:rPr>
                        <w:t>せよ</w:t>
                      </w:r>
                      <w:r w:rsidR="007E1FC6" w:rsidRPr="00E9154D">
                        <w:rPr>
                          <w:rFonts w:hint="eastAsia"/>
                          <w:color w:val="FF00FF"/>
                          <w:w w:val="80"/>
                          <w:sz w:val="96"/>
                          <w:szCs w:val="96"/>
                        </w:rPr>
                        <w:t>！</w:t>
                      </w:r>
                    </w:p>
                  </w:txbxContent>
                </v:textbox>
              </v:shape>
            </w:pict>
          </mc:Fallback>
        </mc:AlternateContent>
      </w:r>
      <w:r w:rsidR="009D6420">
        <w:rPr>
          <w:noProof/>
        </w:rPr>
        <mc:AlternateContent>
          <mc:Choice Requires="wps">
            <w:drawing>
              <wp:anchor distT="0" distB="0" distL="114300" distR="114300" simplePos="0" relativeHeight="251350016" behindDoc="0" locked="0" layoutInCell="1" allowOverlap="1" wp14:anchorId="0750E589" wp14:editId="331796BD">
                <wp:simplePos x="0" y="0"/>
                <wp:positionH relativeFrom="column">
                  <wp:posOffset>-384899</wp:posOffset>
                </wp:positionH>
                <wp:positionV relativeFrom="paragraph">
                  <wp:posOffset>-1086485</wp:posOffset>
                </wp:positionV>
                <wp:extent cx="7020046" cy="775069"/>
                <wp:effectExtent l="0" t="0" r="9525" b="6350"/>
                <wp:wrapNone/>
                <wp:docPr id="2" name="テキスト ボックス 2"/>
                <wp:cNvGraphicFramePr/>
                <a:graphic xmlns:a="http://schemas.openxmlformats.org/drawingml/2006/main">
                  <a:graphicData uri="http://schemas.microsoft.com/office/word/2010/wordprocessingShape">
                    <wps:wsp>
                      <wps:cNvSpPr txBox="1"/>
                      <wps:spPr>
                        <a:xfrm>
                          <a:off x="0" y="0"/>
                          <a:ext cx="7020046" cy="775069"/>
                        </a:xfrm>
                        <a:prstGeom prst="rect">
                          <a:avLst/>
                        </a:prstGeom>
                        <a:solidFill>
                          <a:schemeClr val="lt1"/>
                        </a:solidFill>
                        <a:ln w="6350">
                          <a:noFill/>
                        </a:ln>
                      </wps:spPr>
                      <wps:txbx>
                        <w:txbxContent>
                          <w:p w14:paraId="6640B1DE" w14:textId="5D7F294D" w:rsidR="007E1FC6" w:rsidRPr="004D0DDC" w:rsidRDefault="007E1FC6" w:rsidP="007E1FC6">
                            <w:pPr>
                              <w:rPr>
                                <w:color w:val="0070C0"/>
                                <w:sz w:val="72"/>
                                <w:szCs w:val="72"/>
                              </w:rPr>
                            </w:pPr>
                            <w:r w:rsidRPr="00A13C33">
                              <w:rPr>
                                <w:rFonts w:hint="eastAsia"/>
                                <w:b/>
                                <w:bCs/>
                                <w:color w:val="0033CC"/>
                                <w:sz w:val="72"/>
                                <w:szCs w:val="72"/>
                              </w:rPr>
                              <w:t>北川原公園</w:t>
                            </w:r>
                            <w:r w:rsidRPr="0077669A">
                              <w:rPr>
                                <w:rFonts w:hint="eastAsia"/>
                                <w:color w:val="000099"/>
                                <w:sz w:val="56"/>
                                <w:szCs w:val="56"/>
                              </w:rPr>
                              <w:t>の</w:t>
                            </w:r>
                            <w:r w:rsidRPr="00A13C33">
                              <w:rPr>
                                <w:rFonts w:hint="eastAsia"/>
                                <w:b/>
                                <w:bCs/>
                                <w:color w:val="0033CC"/>
                                <w:sz w:val="72"/>
                                <w:szCs w:val="72"/>
                              </w:rPr>
                              <w:t>道路建設</w:t>
                            </w:r>
                            <w:r w:rsidRPr="0077669A">
                              <w:rPr>
                                <w:rFonts w:hint="eastAsia"/>
                                <w:color w:val="0033CC"/>
                                <w:sz w:val="56"/>
                                <w:szCs w:val="56"/>
                              </w:rPr>
                              <w:t>は</w:t>
                            </w:r>
                            <w:r w:rsidRPr="004D0DDC">
                              <w:rPr>
                                <w:rFonts w:hint="eastAsia"/>
                                <w:b/>
                                <w:bCs/>
                                <w:color w:val="FF0000"/>
                                <w:sz w:val="72"/>
                                <w:szCs w:val="72"/>
                              </w:rPr>
                              <w:t>違法！</w:t>
                            </w:r>
                          </w:p>
                          <w:p w14:paraId="3B451331" w14:textId="77777777" w:rsidR="007E1FC6" w:rsidRPr="007E1FC6" w:rsidRDefault="007E1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E589" id="テキスト ボックス 2" o:spid="_x0000_s1037" type="#_x0000_t202" style="position:absolute;left:0;text-align:left;margin-left:-30.3pt;margin-top:-85.55pt;width:552.75pt;height:61.0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" fillcolor="white [3201]" stroked="f" strokeweight=".5pt">
                <v:textbox>
                  <w:txbxContent>
                    <w:p w14:paraId="6640B1DE" w14:textId="5D7F294D" w:rsidR="007E1FC6" w:rsidRPr="004D0DDC" w:rsidRDefault="007E1FC6" w:rsidP="007E1FC6">
                      <w:pPr>
                        <w:rPr>
                          <w:color w:val="0070C0"/>
                          <w:sz w:val="72"/>
                          <w:szCs w:val="72"/>
                        </w:rPr>
                      </w:pPr>
                      <w:r w:rsidRPr="00A13C33">
                        <w:rPr>
                          <w:rFonts w:hint="eastAsia"/>
                          <w:b/>
                          <w:bCs/>
                          <w:color w:val="0033CC"/>
                          <w:sz w:val="72"/>
                          <w:szCs w:val="72"/>
                        </w:rPr>
                        <w:t>北川原公園</w:t>
                      </w:r>
                      <w:r w:rsidRPr="0077669A">
                        <w:rPr>
                          <w:rFonts w:hint="eastAsia"/>
                          <w:color w:val="000099"/>
                          <w:sz w:val="56"/>
                          <w:szCs w:val="56"/>
                        </w:rPr>
                        <w:t>の</w:t>
                      </w:r>
                      <w:r w:rsidRPr="00A13C33">
                        <w:rPr>
                          <w:rFonts w:hint="eastAsia"/>
                          <w:b/>
                          <w:bCs/>
                          <w:color w:val="0033CC"/>
                          <w:sz w:val="72"/>
                          <w:szCs w:val="72"/>
                        </w:rPr>
                        <w:t>道路建設</w:t>
                      </w:r>
                      <w:r w:rsidRPr="0077669A">
                        <w:rPr>
                          <w:rFonts w:hint="eastAsia"/>
                          <w:color w:val="0033CC"/>
                          <w:sz w:val="56"/>
                          <w:szCs w:val="56"/>
                        </w:rPr>
                        <w:t>は</w:t>
                      </w:r>
                      <w:r w:rsidRPr="004D0DDC">
                        <w:rPr>
                          <w:rFonts w:hint="eastAsia"/>
                          <w:b/>
                          <w:bCs/>
                          <w:color w:val="FF0000"/>
                          <w:sz w:val="72"/>
                          <w:szCs w:val="72"/>
                        </w:rPr>
                        <w:t>違法！</w:t>
                      </w:r>
                    </w:p>
                    <w:p w14:paraId="3B451331" w14:textId="77777777" w:rsidR="007E1FC6" w:rsidRPr="007E1FC6" w:rsidRDefault="007E1FC6"/>
                  </w:txbxContent>
                </v:textbox>
              </v:shape>
            </w:pict>
          </mc:Fallback>
        </mc:AlternateContent>
      </w:r>
      <w:r w:rsidR="00F07B58">
        <w:rPr>
          <w:noProof/>
        </w:rPr>
        <mc:AlternateContent>
          <mc:Choice Requires="wps">
            <w:drawing>
              <wp:anchor distT="0" distB="0" distL="114300" distR="114300" simplePos="0" relativeHeight="251354112" behindDoc="0" locked="0" layoutInCell="1" allowOverlap="1" wp14:anchorId="5E5712D6" wp14:editId="2C8E7F2A">
                <wp:simplePos x="0" y="0"/>
                <wp:positionH relativeFrom="column">
                  <wp:posOffset>135206</wp:posOffset>
                </wp:positionH>
                <wp:positionV relativeFrom="paragraph">
                  <wp:posOffset>1795241</wp:posOffset>
                </wp:positionV>
                <wp:extent cx="5405377" cy="671332"/>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5405377" cy="671332"/>
                        </a:xfrm>
                        <a:prstGeom prst="rect">
                          <a:avLst/>
                        </a:prstGeom>
                        <a:solidFill>
                          <a:schemeClr val="lt1"/>
                        </a:solidFill>
                        <a:ln w="6350">
                          <a:noFill/>
                        </a:ln>
                      </wps:spPr>
                      <wps:txbx>
                        <w:txbxContent>
                          <w:p w14:paraId="6A3ABE20" w14:textId="77777777" w:rsidR="00F07B58" w:rsidRPr="00F07B58" w:rsidRDefault="00F07B5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12D6" id="テキスト ボックス 3" o:spid="_x0000_s1038" type="#_x0000_t202" style="position:absolute;left:0;text-align:left;margin-left:10.65pt;margin-top:141.35pt;width:425.6pt;height:52.8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" fillcolor="white [3201]" stroked="f" strokeweight=".5pt">
                <v:textbox style="layout-flow:vertical-ideographic">
                  <w:txbxContent>
                    <w:p w14:paraId="6A3ABE20" w14:textId="77777777" w:rsidR="00F07B58" w:rsidRPr="00F07B58" w:rsidRDefault="00F07B58"/>
                  </w:txbxContent>
                </v:textbox>
              </v:shape>
            </w:pict>
          </mc:Fallback>
        </mc:AlternateContent>
      </w:r>
    </w:p>
    <w:sectPr w:rsidR="00C641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A271" w14:textId="77777777" w:rsidR="007E7ACE" w:rsidRDefault="007E7ACE" w:rsidP="002E0F5B">
      <w:r>
        <w:separator/>
      </w:r>
    </w:p>
  </w:endnote>
  <w:endnote w:type="continuationSeparator" w:id="0">
    <w:p w14:paraId="0F5CA0A6" w14:textId="77777777" w:rsidR="007E7ACE" w:rsidRDefault="007E7ACE" w:rsidP="002E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7F91" w14:textId="77777777" w:rsidR="007E7ACE" w:rsidRDefault="007E7ACE" w:rsidP="002E0F5B">
      <w:r>
        <w:separator/>
      </w:r>
    </w:p>
  </w:footnote>
  <w:footnote w:type="continuationSeparator" w:id="0">
    <w:p w14:paraId="2C8DE72E" w14:textId="77777777" w:rsidR="007E7ACE" w:rsidRDefault="007E7ACE" w:rsidP="002E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68"/>
    <w:rsid w:val="00001069"/>
    <w:rsid w:val="00001103"/>
    <w:rsid w:val="00011A2C"/>
    <w:rsid w:val="00012385"/>
    <w:rsid w:val="000127F7"/>
    <w:rsid w:val="00016183"/>
    <w:rsid w:val="000175D6"/>
    <w:rsid w:val="000402F4"/>
    <w:rsid w:val="000406A1"/>
    <w:rsid w:val="00041607"/>
    <w:rsid w:val="00047CE9"/>
    <w:rsid w:val="00067D32"/>
    <w:rsid w:val="00071D28"/>
    <w:rsid w:val="0008380A"/>
    <w:rsid w:val="00097AE9"/>
    <w:rsid w:val="000A1493"/>
    <w:rsid w:val="000A2419"/>
    <w:rsid w:val="000A54B3"/>
    <w:rsid w:val="000B691C"/>
    <w:rsid w:val="000C2056"/>
    <w:rsid w:val="000E7B46"/>
    <w:rsid w:val="00112D78"/>
    <w:rsid w:val="00113B47"/>
    <w:rsid w:val="0012014D"/>
    <w:rsid w:val="00123087"/>
    <w:rsid w:val="001241DA"/>
    <w:rsid w:val="001335F4"/>
    <w:rsid w:val="00133777"/>
    <w:rsid w:val="00143A3F"/>
    <w:rsid w:val="00147831"/>
    <w:rsid w:val="00150161"/>
    <w:rsid w:val="00150A7F"/>
    <w:rsid w:val="001942DD"/>
    <w:rsid w:val="00196EAC"/>
    <w:rsid w:val="001D2B9C"/>
    <w:rsid w:val="001E0EC1"/>
    <w:rsid w:val="001E21CC"/>
    <w:rsid w:val="001F66AE"/>
    <w:rsid w:val="00202F6A"/>
    <w:rsid w:val="00207AE6"/>
    <w:rsid w:val="0021015F"/>
    <w:rsid w:val="00221B11"/>
    <w:rsid w:val="002348C5"/>
    <w:rsid w:val="002425B7"/>
    <w:rsid w:val="00245F97"/>
    <w:rsid w:val="00284237"/>
    <w:rsid w:val="002933DF"/>
    <w:rsid w:val="002945A8"/>
    <w:rsid w:val="00294808"/>
    <w:rsid w:val="00295893"/>
    <w:rsid w:val="002A354F"/>
    <w:rsid w:val="002E0939"/>
    <w:rsid w:val="002E0F5B"/>
    <w:rsid w:val="002F5663"/>
    <w:rsid w:val="00300B09"/>
    <w:rsid w:val="003019A6"/>
    <w:rsid w:val="00310D25"/>
    <w:rsid w:val="0032049A"/>
    <w:rsid w:val="00326858"/>
    <w:rsid w:val="003278F4"/>
    <w:rsid w:val="00327FFE"/>
    <w:rsid w:val="0033228A"/>
    <w:rsid w:val="00337D6F"/>
    <w:rsid w:val="00342EEF"/>
    <w:rsid w:val="00344281"/>
    <w:rsid w:val="003450AE"/>
    <w:rsid w:val="00346134"/>
    <w:rsid w:val="00354DB2"/>
    <w:rsid w:val="00384AA8"/>
    <w:rsid w:val="003906F9"/>
    <w:rsid w:val="00391021"/>
    <w:rsid w:val="00395DA2"/>
    <w:rsid w:val="003A1BFC"/>
    <w:rsid w:val="003B2F5B"/>
    <w:rsid w:val="003D599C"/>
    <w:rsid w:val="003E177C"/>
    <w:rsid w:val="003E4B36"/>
    <w:rsid w:val="003F10F6"/>
    <w:rsid w:val="003F1EBA"/>
    <w:rsid w:val="00406678"/>
    <w:rsid w:val="00406744"/>
    <w:rsid w:val="00407391"/>
    <w:rsid w:val="004208EA"/>
    <w:rsid w:val="00421B43"/>
    <w:rsid w:val="00453958"/>
    <w:rsid w:val="00463BB9"/>
    <w:rsid w:val="00480938"/>
    <w:rsid w:val="00480CEC"/>
    <w:rsid w:val="0048666C"/>
    <w:rsid w:val="004907BB"/>
    <w:rsid w:val="004A7792"/>
    <w:rsid w:val="004C19A3"/>
    <w:rsid w:val="004D0DDC"/>
    <w:rsid w:val="004D2F6D"/>
    <w:rsid w:val="004D44F5"/>
    <w:rsid w:val="004E6AEB"/>
    <w:rsid w:val="004F0C72"/>
    <w:rsid w:val="005018FB"/>
    <w:rsid w:val="00512ABA"/>
    <w:rsid w:val="00522F07"/>
    <w:rsid w:val="0052672D"/>
    <w:rsid w:val="00531D58"/>
    <w:rsid w:val="00532E5D"/>
    <w:rsid w:val="00533A56"/>
    <w:rsid w:val="005353C0"/>
    <w:rsid w:val="00544B18"/>
    <w:rsid w:val="0055093A"/>
    <w:rsid w:val="00551F07"/>
    <w:rsid w:val="00557A38"/>
    <w:rsid w:val="00567B43"/>
    <w:rsid w:val="00570C5A"/>
    <w:rsid w:val="00576198"/>
    <w:rsid w:val="00576CCE"/>
    <w:rsid w:val="00587001"/>
    <w:rsid w:val="00591A40"/>
    <w:rsid w:val="00593AAF"/>
    <w:rsid w:val="005A4EAC"/>
    <w:rsid w:val="005C22F1"/>
    <w:rsid w:val="005C664C"/>
    <w:rsid w:val="005E3D4D"/>
    <w:rsid w:val="005F2894"/>
    <w:rsid w:val="005F40D4"/>
    <w:rsid w:val="00607053"/>
    <w:rsid w:val="006201D5"/>
    <w:rsid w:val="00621264"/>
    <w:rsid w:val="00627C34"/>
    <w:rsid w:val="006367FC"/>
    <w:rsid w:val="006570EB"/>
    <w:rsid w:val="00672AAF"/>
    <w:rsid w:val="0068018C"/>
    <w:rsid w:val="00681ACD"/>
    <w:rsid w:val="0068634B"/>
    <w:rsid w:val="00686E48"/>
    <w:rsid w:val="006A2838"/>
    <w:rsid w:val="006A76BF"/>
    <w:rsid w:val="006B145C"/>
    <w:rsid w:val="006B7AAC"/>
    <w:rsid w:val="006E0D64"/>
    <w:rsid w:val="006E7FFC"/>
    <w:rsid w:val="006F1CD6"/>
    <w:rsid w:val="0070267F"/>
    <w:rsid w:val="00704B35"/>
    <w:rsid w:val="00705FF4"/>
    <w:rsid w:val="00712EA1"/>
    <w:rsid w:val="00730E9F"/>
    <w:rsid w:val="00732BED"/>
    <w:rsid w:val="0075566B"/>
    <w:rsid w:val="00773C30"/>
    <w:rsid w:val="0077669A"/>
    <w:rsid w:val="00785A3E"/>
    <w:rsid w:val="007A74CB"/>
    <w:rsid w:val="007B3E16"/>
    <w:rsid w:val="007B7B05"/>
    <w:rsid w:val="007C3378"/>
    <w:rsid w:val="007E13EC"/>
    <w:rsid w:val="007E1FC6"/>
    <w:rsid w:val="007E74F3"/>
    <w:rsid w:val="007E7ACE"/>
    <w:rsid w:val="007F07F4"/>
    <w:rsid w:val="00800835"/>
    <w:rsid w:val="00800EA9"/>
    <w:rsid w:val="00804B7B"/>
    <w:rsid w:val="0081110E"/>
    <w:rsid w:val="00813B1C"/>
    <w:rsid w:val="00833E5E"/>
    <w:rsid w:val="00835897"/>
    <w:rsid w:val="00835D81"/>
    <w:rsid w:val="00855206"/>
    <w:rsid w:val="008676EB"/>
    <w:rsid w:val="00895F5D"/>
    <w:rsid w:val="008C33D2"/>
    <w:rsid w:val="008C435E"/>
    <w:rsid w:val="008D3087"/>
    <w:rsid w:val="008E037E"/>
    <w:rsid w:val="008E0CC9"/>
    <w:rsid w:val="008E256B"/>
    <w:rsid w:val="008E381D"/>
    <w:rsid w:val="008E4B71"/>
    <w:rsid w:val="008E7BBF"/>
    <w:rsid w:val="008F2633"/>
    <w:rsid w:val="008F2ECF"/>
    <w:rsid w:val="008F7CCD"/>
    <w:rsid w:val="008F7F14"/>
    <w:rsid w:val="00905F15"/>
    <w:rsid w:val="00912B45"/>
    <w:rsid w:val="0092727A"/>
    <w:rsid w:val="0092766A"/>
    <w:rsid w:val="009315CD"/>
    <w:rsid w:val="0095142C"/>
    <w:rsid w:val="00965B06"/>
    <w:rsid w:val="00973A86"/>
    <w:rsid w:val="00981C3F"/>
    <w:rsid w:val="009A0A58"/>
    <w:rsid w:val="009A20DF"/>
    <w:rsid w:val="009C42C6"/>
    <w:rsid w:val="009C6FC0"/>
    <w:rsid w:val="009D6420"/>
    <w:rsid w:val="009E4F1C"/>
    <w:rsid w:val="009F0A40"/>
    <w:rsid w:val="00A04A6B"/>
    <w:rsid w:val="00A13C33"/>
    <w:rsid w:val="00A3470A"/>
    <w:rsid w:val="00A446F5"/>
    <w:rsid w:val="00A476C2"/>
    <w:rsid w:val="00A50A43"/>
    <w:rsid w:val="00A51D66"/>
    <w:rsid w:val="00A52237"/>
    <w:rsid w:val="00A613C8"/>
    <w:rsid w:val="00A61C85"/>
    <w:rsid w:val="00A6358C"/>
    <w:rsid w:val="00A75F47"/>
    <w:rsid w:val="00A87AF4"/>
    <w:rsid w:val="00A93245"/>
    <w:rsid w:val="00A947E7"/>
    <w:rsid w:val="00AA02C8"/>
    <w:rsid w:val="00AA5C9C"/>
    <w:rsid w:val="00AE1CD2"/>
    <w:rsid w:val="00AE6639"/>
    <w:rsid w:val="00B013CA"/>
    <w:rsid w:val="00B035B8"/>
    <w:rsid w:val="00B1090D"/>
    <w:rsid w:val="00B15AF5"/>
    <w:rsid w:val="00B169CF"/>
    <w:rsid w:val="00B2666F"/>
    <w:rsid w:val="00B37223"/>
    <w:rsid w:val="00B43E1A"/>
    <w:rsid w:val="00B4648F"/>
    <w:rsid w:val="00B63364"/>
    <w:rsid w:val="00B64091"/>
    <w:rsid w:val="00B655AB"/>
    <w:rsid w:val="00B7122D"/>
    <w:rsid w:val="00B7220B"/>
    <w:rsid w:val="00B75D68"/>
    <w:rsid w:val="00B8254E"/>
    <w:rsid w:val="00BB2482"/>
    <w:rsid w:val="00BB409A"/>
    <w:rsid w:val="00BE3CBE"/>
    <w:rsid w:val="00C0701E"/>
    <w:rsid w:val="00C1141D"/>
    <w:rsid w:val="00C176D8"/>
    <w:rsid w:val="00C22C4F"/>
    <w:rsid w:val="00C455EA"/>
    <w:rsid w:val="00C641C2"/>
    <w:rsid w:val="00C83AE6"/>
    <w:rsid w:val="00C860FB"/>
    <w:rsid w:val="00CB1F09"/>
    <w:rsid w:val="00D032AB"/>
    <w:rsid w:val="00D0381B"/>
    <w:rsid w:val="00D0517A"/>
    <w:rsid w:val="00D164A0"/>
    <w:rsid w:val="00D207B8"/>
    <w:rsid w:val="00D3314C"/>
    <w:rsid w:val="00D3560B"/>
    <w:rsid w:val="00D36111"/>
    <w:rsid w:val="00D46C81"/>
    <w:rsid w:val="00D77760"/>
    <w:rsid w:val="00D815B6"/>
    <w:rsid w:val="00DA2AF2"/>
    <w:rsid w:val="00DB55E4"/>
    <w:rsid w:val="00DC5C8E"/>
    <w:rsid w:val="00DC675B"/>
    <w:rsid w:val="00DC6A16"/>
    <w:rsid w:val="00DD2AB3"/>
    <w:rsid w:val="00DD7E71"/>
    <w:rsid w:val="00DE0408"/>
    <w:rsid w:val="00DF1634"/>
    <w:rsid w:val="00E015AF"/>
    <w:rsid w:val="00E129F3"/>
    <w:rsid w:val="00E13FFD"/>
    <w:rsid w:val="00E17DC1"/>
    <w:rsid w:val="00E21C36"/>
    <w:rsid w:val="00E27F78"/>
    <w:rsid w:val="00E31660"/>
    <w:rsid w:val="00E3451D"/>
    <w:rsid w:val="00E35685"/>
    <w:rsid w:val="00E372E8"/>
    <w:rsid w:val="00E373B0"/>
    <w:rsid w:val="00E41279"/>
    <w:rsid w:val="00E4138B"/>
    <w:rsid w:val="00E51E22"/>
    <w:rsid w:val="00E5457A"/>
    <w:rsid w:val="00E6259E"/>
    <w:rsid w:val="00E71F5E"/>
    <w:rsid w:val="00E74A5C"/>
    <w:rsid w:val="00E84C9E"/>
    <w:rsid w:val="00E84EC1"/>
    <w:rsid w:val="00E872DB"/>
    <w:rsid w:val="00E9154D"/>
    <w:rsid w:val="00EA1E6C"/>
    <w:rsid w:val="00EA5F4E"/>
    <w:rsid w:val="00EC4CEC"/>
    <w:rsid w:val="00ED074F"/>
    <w:rsid w:val="00ED1804"/>
    <w:rsid w:val="00EE4510"/>
    <w:rsid w:val="00F07B58"/>
    <w:rsid w:val="00F07C13"/>
    <w:rsid w:val="00F14DC4"/>
    <w:rsid w:val="00F17714"/>
    <w:rsid w:val="00F25A7E"/>
    <w:rsid w:val="00F37EFE"/>
    <w:rsid w:val="00F45D8B"/>
    <w:rsid w:val="00F67F61"/>
    <w:rsid w:val="00FA62F2"/>
    <w:rsid w:val="00FB0658"/>
    <w:rsid w:val="00FC58AD"/>
    <w:rsid w:val="00FD52F9"/>
    <w:rsid w:val="00FD73D1"/>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0ED01"/>
  <w15:chartTrackingRefBased/>
  <w15:docId w15:val="{7D3BB0A6-4426-4FEE-8977-623FEAAF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F5B"/>
    <w:pPr>
      <w:tabs>
        <w:tab w:val="center" w:pos="4252"/>
        <w:tab w:val="right" w:pos="8504"/>
      </w:tabs>
      <w:snapToGrid w:val="0"/>
    </w:pPr>
  </w:style>
  <w:style w:type="character" w:customStyle="1" w:styleId="a4">
    <w:name w:val="ヘッダー (文字)"/>
    <w:basedOn w:val="a0"/>
    <w:link w:val="a3"/>
    <w:uiPriority w:val="99"/>
    <w:rsid w:val="002E0F5B"/>
  </w:style>
  <w:style w:type="paragraph" w:styleId="a5">
    <w:name w:val="footer"/>
    <w:basedOn w:val="a"/>
    <w:link w:val="a6"/>
    <w:uiPriority w:val="99"/>
    <w:unhideWhenUsed/>
    <w:rsid w:val="002E0F5B"/>
    <w:pPr>
      <w:tabs>
        <w:tab w:val="center" w:pos="4252"/>
        <w:tab w:val="right" w:pos="8504"/>
      </w:tabs>
      <w:snapToGrid w:val="0"/>
    </w:pPr>
  </w:style>
  <w:style w:type="character" w:customStyle="1" w:styleId="a6">
    <w:name w:val="フッター (文字)"/>
    <w:basedOn w:val="a0"/>
    <w:link w:val="a5"/>
    <w:uiPriority w:val="99"/>
    <w:rsid w:val="002E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vert="eaVert"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倫子</dc:creator>
  <cp:keywords/>
  <dc:description/>
  <cp:lastModifiedBy>奥野 倫子</cp:lastModifiedBy>
  <cp:revision>101</cp:revision>
  <cp:lastPrinted>2022-03-22T10:07:00Z</cp:lastPrinted>
  <dcterms:created xsi:type="dcterms:W3CDTF">2022-03-21T09:00:00Z</dcterms:created>
  <dcterms:modified xsi:type="dcterms:W3CDTF">2022-03-26T11:27:00Z</dcterms:modified>
</cp:coreProperties>
</file>